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85" w14:textId="77777777" w:rsidR="00A145A1" w:rsidRDefault="00A145A1" w:rsidP="00A71271">
      <w:pPr>
        <w:rPr>
          <w:rFonts w:ascii="Candara" w:hAnsi="Candara" w:cs="Arial"/>
          <w:sz w:val="16"/>
          <w:szCs w:val="16"/>
        </w:rPr>
      </w:pPr>
    </w:p>
    <w:p w14:paraId="73A9E57A" w14:textId="2BA28B95" w:rsidR="00A71271" w:rsidRPr="009E0DA4" w:rsidRDefault="00A71271" w:rsidP="00A71271">
      <w:pPr>
        <w:rPr>
          <w:rFonts w:ascii="Candara" w:hAnsi="Candara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2192611" wp14:editId="238450D5">
                <wp:extent cx="6162675" cy="598170"/>
                <wp:effectExtent l="0" t="0" r="28575" b="11430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9817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23127" w14:textId="77777777" w:rsidR="00A71271" w:rsidRPr="00150886" w:rsidRDefault="00A71271" w:rsidP="00A71271">
                            <w:pPr>
                              <w:pStyle w:val="Heading7"/>
                              <w:tabs>
                                <w:tab w:val="left" w:pos="270"/>
                                <w:tab w:val="left" w:pos="5040"/>
                                <w:tab w:val="left" w:pos="5130"/>
                                <w:tab w:val="left" w:pos="9450"/>
                              </w:tabs>
                              <w:spacing w:line="276" w:lineRule="auto"/>
                              <w:rPr>
                                <w:rFonts w:ascii="Biondi" w:hAnsi="Biondi"/>
                                <w:color w:val="auto"/>
                                <w:spacing w:val="180"/>
                                <w:sz w:val="32"/>
                                <w:szCs w:val="32"/>
                              </w:rPr>
                            </w:pPr>
                            <w:r w:rsidRPr="00150886">
                              <w:rPr>
                                <w:rFonts w:ascii="Papyrus" w:hAnsi="Papyrus"/>
                                <w:b/>
                                <w:color w:val="auto"/>
                                <w:spacing w:val="100"/>
                                <w:szCs w:val="28"/>
                              </w:rPr>
                              <w:t>Eric Serritella</w:t>
                            </w:r>
                            <w:r w:rsidRPr="00150886">
                              <w:rPr>
                                <w:rFonts w:ascii="Biondi" w:hAnsi="Biondi"/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0886">
                              <w:rPr>
                                <w:rFonts w:ascii="Kalinga" w:eastAsia="Dotum" w:hAnsi="Kalinga" w:cs="Levenim MT"/>
                                <w:color w:val="auto"/>
                                <w:spacing w:val="180"/>
                                <w:szCs w:val="32"/>
                              </w:rPr>
                              <w:t>I</w:t>
                            </w:r>
                            <w:r w:rsidRPr="00150886">
                              <w:rPr>
                                <w:rFonts w:ascii="Arial" w:hAnsi="Arial" w:cs="Arial"/>
                                <w:color w:val="auto"/>
                                <w:spacing w:val="1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0886">
                              <w:rPr>
                                <w:rFonts w:ascii="Candara" w:hAnsi="Candara"/>
                                <w:color w:val="auto"/>
                                <w:spacing w:val="180"/>
                                <w:sz w:val="22"/>
                                <w:szCs w:val="22"/>
                              </w:rPr>
                              <w:t>Ceramic Artist</w:t>
                            </w:r>
                          </w:p>
                          <w:p w14:paraId="78049C87" w14:textId="10A97079" w:rsidR="00A71271" w:rsidRPr="00E96E1A" w:rsidRDefault="00A71271" w:rsidP="00A71271">
                            <w:pPr>
                              <w:tabs>
                                <w:tab w:val="left" w:pos="270"/>
                                <w:tab w:val="left" w:pos="5040"/>
                                <w:tab w:val="left" w:pos="9450"/>
                              </w:tabs>
                              <w:spacing w:line="276" w:lineRule="auto"/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Chapel Hill, North Carolina, USA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12"/>
                              </w:rPr>
                              <w:sym w:font="Webdings" w:char="003D"/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="006A722D"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  <w:t>919-590-5708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12"/>
                              </w:rPr>
                              <w:sym w:font="Webdings" w:char="003D"/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18"/>
                                <w:szCs w:val="18"/>
                              </w:rPr>
                              <w:t>eric@ericserritella.com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12"/>
                                <w:szCs w:val="12"/>
                              </w:rPr>
                              <w:sym w:font="Webdings" w:char="003D"/>
                            </w:r>
                            <w:r w:rsidRPr="00164763">
                              <w:rPr>
                                <w:rFonts w:ascii="Candara" w:hAnsi="Candara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hyperlink r:id="rId5" w:history="1">
                              <w:r w:rsidRPr="00E96E1A">
                                <w:rPr>
                                  <w:rStyle w:val="Hyperlink"/>
                                  <w:rFonts w:ascii="Candara" w:hAnsi="Candara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www.ericserritella.com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19261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85.25pt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" filled="f" strokecolor="white" strokeweight="0">
                <v:textbox>
                  <w:txbxContent>
                    <w:p w14:paraId="5E623127" w14:textId="77777777" w:rsidR="00A71271" w:rsidRPr="00150886" w:rsidRDefault="00A71271" w:rsidP="00A71271">
                      <w:pPr>
                        <w:pStyle w:val="Heading7"/>
                        <w:tabs>
                          <w:tab w:val="left" w:pos="270"/>
                          <w:tab w:val="left" w:pos="5040"/>
                          <w:tab w:val="left" w:pos="5130"/>
                          <w:tab w:val="left" w:pos="9450"/>
                        </w:tabs>
                        <w:spacing w:line="276" w:lineRule="auto"/>
                        <w:rPr>
                          <w:rFonts w:ascii="Biondi" w:hAnsi="Biondi"/>
                          <w:color w:val="auto"/>
                          <w:spacing w:val="180"/>
                          <w:sz w:val="32"/>
                          <w:szCs w:val="32"/>
                        </w:rPr>
                      </w:pPr>
                      <w:r w:rsidRPr="00150886">
                        <w:rPr>
                          <w:rFonts w:ascii="Papyrus" w:hAnsi="Papyrus"/>
                          <w:b/>
                          <w:color w:val="auto"/>
                          <w:spacing w:val="100"/>
                          <w:szCs w:val="28"/>
                        </w:rPr>
                        <w:t>Eric Serritella</w:t>
                      </w:r>
                      <w:r w:rsidRPr="00150886">
                        <w:rPr>
                          <w:rFonts w:ascii="Biondi" w:hAnsi="Biondi"/>
                          <w:color w:val="auto"/>
                          <w:spacing w:val="100"/>
                          <w:sz w:val="32"/>
                          <w:szCs w:val="32"/>
                        </w:rPr>
                        <w:t xml:space="preserve"> </w:t>
                      </w:r>
                      <w:r w:rsidRPr="00150886">
                        <w:rPr>
                          <w:rFonts w:ascii="Kalinga" w:eastAsia="Dotum" w:hAnsi="Kalinga" w:cs="Levenim MT"/>
                          <w:color w:val="auto"/>
                          <w:spacing w:val="180"/>
                          <w:szCs w:val="32"/>
                        </w:rPr>
                        <w:t>I</w:t>
                      </w:r>
                      <w:r w:rsidRPr="00150886">
                        <w:rPr>
                          <w:rFonts w:ascii="Arial" w:hAnsi="Arial" w:cs="Arial"/>
                          <w:color w:val="auto"/>
                          <w:spacing w:val="180"/>
                          <w:sz w:val="32"/>
                          <w:szCs w:val="32"/>
                        </w:rPr>
                        <w:t xml:space="preserve"> </w:t>
                      </w:r>
                      <w:r w:rsidRPr="00150886">
                        <w:rPr>
                          <w:rFonts w:ascii="Candara" w:hAnsi="Candara"/>
                          <w:color w:val="auto"/>
                          <w:spacing w:val="180"/>
                          <w:sz w:val="22"/>
                          <w:szCs w:val="22"/>
                        </w:rPr>
                        <w:t>Ceramic Artist</w:t>
                      </w:r>
                    </w:p>
                    <w:p w14:paraId="78049C87" w14:textId="10A97079" w:rsidR="00A71271" w:rsidRPr="00E96E1A" w:rsidRDefault="00A71271" w:rsidP="00A71271">
                      <w:pPr>
                        <w:tabs>
                          <w:tab w:val="left" w:pos="270"/>
                          <w:tab w:val="left" w:pos="5040"/>
                          <w:tab w:val="left" w:pos="9450"/>
                        </w:tabs>
                        <w:spacing w:line="276" w:lineRule="auto"/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  <w:t xml:space="preserve">              Chapel Hill, North Carolina, USA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12"/>
                        </w:rPr>
                        <w:sym w:font="Webdings" w:char="003D"/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="006A722D"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  <w:t>919-590-5708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12"/>
                        </w:rPr>
                        <w:sym w:font="Webdings" w:char="003D"/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18"/>
                          <w:szCs w:val="18"/>
                        </w:rPr>
                        <w:t>eric@ericserritella.com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12"/>
                          <w:szCs w:val="12"/>
                        </w:rPr>
                        <w:sym w:font="Webdings" w:char="003D"/>
                      </w:r>
                      <w:r w:rsidRPr="00164763">
                        <w:rPr>
                          <w:rFonts w:ascii="Candara" w:hAnsi="Candara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hyperlink r:id="rId6" w:history="1">
                        <w:r w:rsidRPr="00E96E1A">
                          <w:rPr>
                            <w:rStyle w:val="Hyperlink"/>
                            <w:rFonts w:ascii="Candara" w:hAnsi="Candara" w:cs="Arial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www.ericserritella.com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F242213" w14:textId="77777777" w:rsidR="00A71271" w:rsidRDefault="00A71271" w:rsidP="00A71271">
      <w:pPr>
        <w:tabs>
          <w:tab w:val="left" w:pos="720"/>
        </w:tabs>
        <w:spacing w:after="60"/>
        <w:rPr>
          <w:rFonts w:ascii="Biondi" w:hAnsi="Biondi"/>
          <w:sz w:val="20"/>
        </w:rPr>
      </w:pPr>
    </w:p>
    <w:p w14:paraId="283C1CC7" w14:textId="77777777" w:rsidR="00A71271" w:rsidRPr="001B0B82" w:rsidRDefault="00A71271" w:rsidP="00A71271">
      <w:pPr>
        <w:tabs>
          <w:tab w:val="left" w:pos="720"/>
        </w:tabs>
        <w:spacing w:after="60"/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Collections</w:t>
      </w:r>
    </w:p>
    <w:p w14:paraId="2528CB19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The Metropolitan Museum of Art, NY</w:t>
      </w:r>
    </w:p>
    <w:p w14:paraId="29043887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Smithsonian American Art Museum, Washington, DC</w:t>
      </w:r>
    </w:p>
    <w:p w14:paraId="21F96099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Carnegie Museum of Art, Pittsburgh, PA </w:t>
      </w:r>
    </w:p>
    <w:p w14:paraId="0337E86B" w14:textId="1010E729" w:rsidR="00F058E3" w:rsidRDefault="00A71271" w:rsidP="0048187C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Mint Museum, Charlotte, NC  </w:t>
      </w:r>
      <w:r w:rsidR="00F058E3" w:rsidRPr="00312046">
        <w:rPr>
          <w:rFonts w:ascii="Candara" w:hAnsi="Candara"/>
          <w:sz w:val="20"/>
        </w:rPr>
        <w:t xml:space="preserve"> </w:t>
      </w:r>
    </w:p>
    <w:p w14:paraId="68049E5D" w14:textId="12DC0EB1" w:rsidR="004D109B" w:rsidRDefault="00F058E3" w:rsidP="00BA4C0C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A71271" w:rsidRPr="00312046">
        <w:rPr>
          <w:rFonts w:ascii="Candara" w:hAnsi="Candara"/>
          <w:sz w:val="20"/>
        </w:rPr>
        <w:sym w:font="Symbol" w:char="F0B7"/>
      </w:r>
      <w:r w:rsidR="00A71271" w:rsidRPr="00312046">
        <w:rPr>
          <w:rFonts w:ascii="Candara" w:hAnsi="Candara"/>
          <w:sz w:val="20"/>
        </w:rPr>
        <w:tab/>
        <w:t>Everson Museum of Art, Syracuse, NY</w:t>
      </w:r>
    </w:p>
    <w:p w14:paraId="3B3E5F36" w14:textId="3EE694A2" w:rsidR="00F058E3" w:rsidRPr="004474CD" w:rsidRDefault="002C5B6C" w:rsidP="004474CD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Fuller Craft Museum, Brockton, MA</w:t>
      </w:r>
    </w:p>
    <w:p w14:paraId="167F8AD7" w14:textId="62D76552" w:rsidR="00A71271" w:rsidRPr="00312046" w:rsidRDefault="00F058E3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A71271" w:rsidRPr="00312046">
        <w:rPr>
          <w:rFonts w:ascii="Candara" w:hAnsi="Candara"/>
          <w:sz w:val="20"/>
        </w:rPr>
        <w:sym w:font="Symbol" w:char="F0B7"/>
      </w:r>
      <w:r w:rsidR="00A71271" w:rsidRPr="00312046">
        <w:rPr>
          <w:rFonts w:ascii="Candara" w:hAnsi="Candara"/>
          <w:sz w:val="20"/>
        </w:rPr>
        <w:tab/>
        <w:t>Phoenix Airport Museum, Sky Harbor Airport, AZ</w:t>
      </w:r>
    </w:p>
    <w:p w14:paraId="2329DC33" w14:textId="77777777" w:rsidR="0048187C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="0048187C" w:rsidRPr="00312046">
        <w:rPr>
          <w:rFonts w:ascii="Candara" w:hAnsi="Candara" w:cs="Arial"/>
          <w:sz w:val="20"/>
        </w:rPr>
        <w:sym w:font="Symbol" w:char="F0B7"/>
      </w:r>
      <w:r w:rsidR="0048187C">
        <w:rPr>
          <w:rFonts w:ascii="Candara" w:hAnsi="Candara" w:cs="Arial"/>
          <w:sz w:val="20"/>
        </w:rPr>
        <w:tab/>
        <w:t>Appleton Museum of Art, Ocala, FL</w:t>
      </w:r>
    </w:p>
    <w:p w14:paraId="35FE0890" w14:textId="17F15564" w:rsidR="00A71271" w:rsidRPr="00312046" w:rsidRDefault="0048187C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A71271" w:rsidRPr="00312046">
        <w:rPr>
          <w:rFonts w:ascii="Candara" w:hAnsi="Candara"/>
          <w:sz w:val="20"/>
        </w:rPr>
        <w:sym w:font="Symbol" w:char="F0B7"/>
      </w:r>
      <w:r w:rsidR="00A71271" w:rsidRPr="00312046">
        <w:rPr>
          <w:rFonts w:ascii="Candara" w:hAnsi="Candara"/>
          <w:sz w:val="20"/>
        </w:rPr>
        <w:tab/>
        <w:t>Memorial Art Gallery, Rochester, NY</w:t>
      </w:r>
    </w:p>
    <w:p w14:paraId="6D9B4777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Herbert F. Johnson Museum, Ithaca, NY</w:t>
      </w:r>
    </w:p>
    <w:p w14:paraId="7911812F" w14:textId="7CC104D4" w:rsidR="00A71271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Burchfield Penney Art Center, The Museum for Western NY Arts, Buffalo, NY </w:t>
      </w:r>
    </w:p>
    <w:p w14:paraId="13E339E5" w14:textId="3CA38754" w:rsidR="00A17C59" w:rsidRPr="00312046" w:rsidRDefault="00A17C59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J0hn F. Peto Studio Museum, Island Heights, NJ</w:t>
      </w:r>
    </w:p>
    <w:p w14:paraId="2F95EA13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Cornell University Plantations Visitors Center, Ithaca, NY</w:t>
      </w:r>
    </w:p>
    <w:p w14:paraId="2541BA70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me Collectors Room, Stiftung Olbricht, Berlin, Germany </w:t>
      </w:r>
    </w:p>
    <w:p w14:paraId="659A24DD" w14:textId="667F032E" w:rsidR="00A71271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Jingdezhen Sanbao Ceramic Arts Institute, China</w:t>
      </w:r>
    </w:p>
    <w:p w14:paraId="31A9F94B" w14:textId="26D67CB1" w:rsidR="00072A71" w:rsidRPr="00312046" w:rsidRDefault="00072A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eastAsia="Candara" w:hAnsi="Candara" w:cs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eastAsia="Candara" w:hAnsi="Candara" w:cs="Candara"/>
          <w:sz w:val="20"/>
        </w:rPr>
        <w:t>Changchun International Ceramics Gallery, China</w:t>
      </w:r>
    </w:p>
    <w:p w14:paraId="65852BBE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Shui-Li Snake Kiln and Cultural Park, Taiwan</w:t>
      </w:r>
    </w:p>
    <w:p w14:paraId="0AF71A8B" w14:textId="4B84C034" w:rsidR="00A71271" w:rsidRPr="00312046" w:rsidRDefault="00A71271" w:rsidP="00D71CD9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Kamm Teapot Foundation, USA</w:t>
      </w:r>
    </w:p>
    <w:p w14:paraId="44C1F926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Bob “Hoff” Hoffman Harmonica Case Collection, USA</w:t>
      </w:r>
    </w:p>
    <w:p w14:paraId="607FF88D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Biondi" w:hAnsi="Biondi"/>
          <w:sz w:val="20"/>
        </w:rPr>
      </w:pPr>
    </w:p>
    <w:p w14:paraId="286F1995" w14:textId="77777777" w:rsidR="00A71271" w:rsidRPr="001B0B82" w:rsidRDefault="00A71271" w:rsidP="00A71271">
      <w:pPr>
        <w:pStyle w:val="Heading6"/>
        <w:spacing w:after="60" w:line="240" w:lineRule="auto"/>
        <w:rPr>
          <w:rFonts w:ascii="Biondi" w:hAnsi="Biondi"/>
          <w:b w:val="0"/>
          <w:bCs/>
          <w:sz w:val="20"/>
        </w:rPr>
      </w:pPr>
      <w:bookmarkStart w:id="0" w:name="_Hlk493328752"/>
      <w:r w:rsidRPr="001B0B82">
        <w:rPr>
          <w:rFonts w:ascii="Biondi" w:hAnsi="Biondi"/>
          <w:b w:val="0"/>
          <w:bCs/>
          <w:sz w:val="20"/>
        </w:rPr>
        <w:t>Solo Exhibitions</w:t>
      </w:r>
    </w:p>
    <w:p w14:paraId="4F197411" w14:textId="26F49D7C" w:rsidR="006813F2" w:rsidRDefault="006813F2" w:rsidP="00846C27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2022</w:t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eastAsia="Candara" w:hAnsi="Candara" w:cs="Candara"/>
          <w:sz w:val="20"/>
        </w:rPr>
        <w:t>Sokyo Gallery, Kyoto, Japan</w:t>
      </w:r>
    </w:p>
    <w:p w14:paraId="152A054F" w14:textId="0E767F15" w:rsidR="00846C27" w:rsidRDefault="00846C27" w:rsidP="00846C27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</w:t>
      </w:r>
      <w:r w:rsidR="00141CF2">
        <w:rPr>
          <w:rFonts w:ascii="Candara" w:hAnsi="Candara"/>
          <w:sz w:val="20"/>
        </w:rPr>
        <w:t>21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="00FA3936">
        <w:rPr>
          <w:rFonts w:ascii="Candara" w:eastAsia="Candara" w:hAnsi="Candara" w:cs="Candara"/>
          <w:sz w:val="20"/>
        </w:rPr>
        <w:t xml:space="preserve">Galerie Fledermaus, </w:t>
      </w:r>
      <w:r w:rsidR="00FA3936" w:rsidRPr="00342351">
        <w:rPr>
          <w:rFonts w:ascii="Candara" w:eastAsia="Candara" w:hAnsi="Candara" w:cs="Candara"/>
          <w:i/>
          <w:iCs/>
          <w:sz w:val="20"/>
        </w:rPr>
        <w:t xml:space="preserve">The Illusion of </w:t>
      </w:r>
      <w:r w:rsidR="00342351" w:rsidRPr="00342351">
        <w:rPr>
          <w:rFonts w:ascii="Candara" w:eastAsia="Candara" w:hAnsi="Candara" w:cs="Candara"/>
          <w:i/>
          <w:iCs/>
          <w:sz w:val="20"/>
        </w:rPr>
        <w:t>Permanence</w:t>
      </w:r>
      <w:r w:rsidR="00342351">
        <w:rPr>
          <w:rFonts w:ascii="Candara" w:eastAsia="Candara" w:hAnsi="Candara" w:cs="Candara"/>
          <w:sz w:val="20"/>
        </w:rPr>
        <w:t>,</w:t>
      </w:r>
      <w:r w:rsidR="00FA3936">
        <w:rPr>
          <w:rFonts w:ascii="Candara" w:eastAsia="Candara" w:hAnsi="Candara" w:cs="Candara"/>
          <w:sz w:val="20"/>
        </w:rPr>
        <w:t xml:space="preserve"> Chicago, IL</w:t>
      </w:r>
    </w:p>
    <w:p w14:paraId="47AB9E78" w14:textId="6318791E" w:rsidR="00CD28BD" w:rsidRDefault="005122CD" w:rsidP="00CD28BD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</w:t>
      </w:r>
      <w:r>
        <w:rPr>
          <w:rFonts w:ascii="Candara" w:hAnsi="Candara"/>
          <w:sz w:val="20"/>
        </w:rPr>
        <w:t>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 xml:space="preserve">Blue </w:t>
      </w:r>
      <w:r w:rsidR="00CD28BD">
        <w:rPr>
          <w:rFonts w:ascii="Candara" w:hAnsi="Candara"/>
          <w:sz w:val="20"/>
        </w:rPr>
        <w:t xml:space="preserve">Spiral 1 Gallery, </w:t>
      </w:r>
      <w:r w:rsidR="00CD28BD">
        <w:rPr>
          <w:rFonts w:ascii="Candara" w:hAnsi="Candara"/>
          <w:i/>
          <w:sz w:val="20"/>
        </w:rPr>
        <w:t>Eric Serritella</w:t>
      </w:r>
      <w:r w:rsidR="00CD28BD">
        <w:rPr>
          <w:rFonts w:ascii="Candara" w:hAnsi="Candara"/>
          <w:sz w:val="20"/>
        </w:rPr>
        <w:t>, Asheville, NC</w:t>
      </w:r>
    </w:p>
    <w:p w14:paraId="643F375A" w14:textId="0CC8AE81" w:rsidR="00B41399" w:rsidRPr="00936395" w:rsidRDefault="00B41399" w:rsidP="00CD28BD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 xml:space="preserve">Chapel Hill Town Hall, </w:t>
      </w:r>
      <w:r w:rsidRPr="00113D19">
        <w:rPr>
          <w:rFonts w:ascii="Candara" w:hAnsi="Candara"/>
          <w:i/>
          <w:iCs/>
          <w:sz w:val="20"/>
        </w:rPr>
        <w:t xml:space="preserve">Chapel Hill </w:t>
      </w:r>
      <w:r w:rsidR="00113D19">
        <w:rPr>
          <w:rFonts w:ascii="Candara" w:hAnsi="Candara"/>
          <w:i/>
          <w:iCs/>
          <w:sz w:val="20"/>
        </w:rPr>
        <w:t>A</w:t>
      </w:r>
      <w:r w:rsidRPr="00113D19">
        <w:rPr>
          <w:rFonts w:ascii="Candara" w:hAnsi="Candara"/>
          <w:i/>
          <w:iCs/>
          <w:sz w:val="20"/>
        </w:rPr>
        <w:t xml:space="preserve">rtist </w:t>
      </w:r>
      <w:r w:rsidR="00113D19">
        <w:rPr>
          <w:rFonts w:ascii="Candara" w:hAnsi="Candara"/>
          <w:i/>
          <w:iCs/>
          <w:sz w:val="20"/>
        </w:rPr>
        <w:t>S</w:t>
      </w:r>
      <w:r w:rsidRPr="00113D19">
        <w:rPr>
          <w:rFonts w:ascii="Candara" w:hAnsi="Candara"/>
          <w:i/>
          <w:iCs/>
          <w:sz w:val="20"/>
        </w:rPr>
        <w:t>eries</w:t>
      </w:r>
      <w:r>
        <w:rPr>
          <w:rFonts w:ascii="Candara" w:hAnsi="Candara"/>
          <w:sz w:val="20"/>
        </w:rPr>
        <w:t>, Chapel Hill, NC</w:t>
      </w:r>
    </w:p>
    <w:p w14:paraId="4935333C" w14:textId="222384D5" w:rsidR="00A71271" w:rsidRPr="00936395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</w:t>
      </w:r>
      <w:r>
        <w:rPr>
          <w:rFonts w:ascii="Candara" w:hAnsi="Candara"/>
          <w:sz w:val="20"/>
        </w:rPr>
        <w:t>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Jason </w:t>
      </w:r>
      <w:r>
        <w:rPr>
          <w:rFonts w:ascii="Candara" w:hAnsi="Candara"/>
          <w:sz w:val="20"/>
        </w:rPr>
        <w:t xml:space="preserve">Jacques Gallery, </w:t>
      </w:r>
      <w:r>
        <w:rPr>
          <w:rFonts w:ascii="Candara" w:hAnsi="Candara"/>
          <w:i/>
          <w:sz w:val="20"/>
        </w:rPr>
        <w:t>In Focus: Eric Serritella</w:t>
      </w:r>
      <w:r>
        <w:rPr>
          <w:rFonts w:ascii="Candara" w:hAnsi="Candara"/>
          <w:sz w:val="20"/>
        </w:rPr>
        <w:t>, New York, NY</w:t>
      </w:r>
    </w:p>
    <w:p w14:paraId="18FB50E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Jason Jacques Gallery, </w:t>
      </w:r>
      <w:r w:rsidRPr="00312046">
        <w:rPr>
          <w:rFonts w:ascii="Candara" w:hAnsi="Candara"/>
          <w:i/>
          <w:sz w:val="20"/>
        </w:rPr>
        <w:t>Frieze NY</w:t>
      </w:r>
      <w:r w:rsidRPr="00312046">
        <w:rPr>
          <w:rFonts w:ascii="Candara" w:hAnsi="Candara"/>
          <w:sz w:val="20"/>
        </w:rPr>
        <w:t>, New York, NY</w:t>
      </w:r>
      <w:r w:rsidRPr="00312046">
        <w:rPr>
          <w:rFonts w:ascii="Candara" w:hAnsi="Candara"/>
          <w:i/>
          <w:sz w:val="20"/>
        </w:rPr>
        <w:t xml:space="preserve"> </w:t>
      </w:r>
    </w:p>
    <w:p w14:paraId="7C5C5C8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Appleton Museum of Art, </w:t>
      </w:r>
      <w:r w:rsidRPr="00312046">
        <w:rPr>
          <w:rFonts w:ascii="Candara" w:hAnsi="Candara"/>
          <w:i/>
          <w:sz w:val="20"/>
        </w:rPr>
        <w:t>A Fine Timber</w:t>
      </w:r>
      <w:r w:rsidRPr="00312046">
        <w:rPr>
          <w:rFonts w:ascii="Candara" w:hAnsi="Candara"/>
          <w:sz w:val="20"/>
        </w:rPr>
        <w:t>, Ocala, FL</w:t>
      </w:r>
    </w:p>
    <w:p w14:paraId="7E577FDC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Jason Jacques Gallery, </w:t>
      </w:r>
      <w:r w:rsidRPr="00312046">
        <w:rPr>
          <w:rFonts w:ascii="Candara" w:hAnsi="Candara" w:cs="Arial"/>
          <w:i/>
          <w:iCs/>
          <w:sz w:val="20"/>
        </w:rPr>
        <w:t>Walking with Softer Steps</w:t>
      </w:r>
      <w:r w:rsidRPr="00312046">
        <w:rPr>
          <w:rFonts w:ascii="Candara" w:hAnsi="Candara" w:cs="Arial"/>
          <w:iCs/>
          <w:sz w:val="20"/>
        </w:rPr>
        <w:t xml:space="preserve">, New York, NY </w:t>
      </w:r>
    </w:p>
    <w:p w14:paraId="7DD117D3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/>
          <w:iCs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Tompkins County Public Library, </w:t>
      </w:r>
      <w:r w:rsidRPr="00312046">
        <w:rPr>
          <w:rFonts w:ascii="Candara" w:hAnsi="Candara" w:cs="Arial"/>
          <w:i/>
          <w:iCs/>
          <w:sz w:val="20"/>
        </w:rPr>
        <w:t>Farewell,</w:t>
      </w:r>
      <w:r w:rsidRPr="00312046">
        <w:rPr>
          <w:rFonts w:ascii="Candara" w:hAnsi="Candara" w:cs="Arial"/>
          <w:iCs/>
          <w:sz w:val="20"/>
        </w:rPr>
        <w:t xml:space="preserve"> Ithaca, NY</w:t>
      </w:r>
      <w:r w:rsidRPr="00312046">
        <w:rPr>
          <w:rFonts w:ascii="Candara" w:hAnsi="Candara" w:cs="Arial"/>
          <w:i/>
          <w:iCs/>
          <w:sz w:val="20"/>
        </w:rPr>
        <w:t xml:space="preserve"> </w:t>
      </w:r>
    </w:p>
    <w:p w14:paraId="598BF21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View Gallery, Old Forge, NY </w:t>
      </w:r>
    </w:p>
    <w:p w14:paraId="68D225C1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The Grand Bohemian Gallery, Savannah, GA</w:t>
      </w:r>
    </w:p>
    <w:p w14:paraId="60FF441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Rosalie “Roz” Steiner Gallery, Genesee Community College, Batavia, NY</w:t>
      </w:r>
    </w:p>
    <w:p w14:paraId="3BE309AE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The Grand Bohemian Gallery, Asheville, NC</w:t>
      </w:r>
    </w:p>
    <w:p w14:paraId="0FF73952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Wells College, Aurora, NY</w:t>
      </w:r>
    </w:p>
    <w:p w14:paraId="1A5EC1DA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i/>
          <w:color w:val="000000"/>
          <w:sz w:val="20"/>
        </w:rPr>
        <w:tab/>
      </w:r>
      <w:r w:rsidRPr="00312046">
        <w:rPr>
          <w:rFonts w:ascii="Candara" w:hAnsi="Candara" w:cs="Arial"/>
          <w:sz w:val="20"/>
        </w:rPr>
        <w:t xml:space="preserve">Tompkins County Public Library, </w:t>
      </w:r>
      <w:r w:rsidRPr="00312046">
        <w:rPr>
          <w:rFonts w:ascii="Candara" w:hAnsi="Candara"/>
          <w:i/>
          <w:color w:val="000000"/>
          <w:sz w:val="20"/>
        </w:rPr>
        <w:t>A Decade in Clay</w:t>
      </w:r>
      <w:r w:rsidRPr="00312046">
        <w:rPr>
          <w:rFonts w:ascii="Candara" w:hAnsi="Candara" w:cs="Arial"/>
          <w:i/>
          <w:sz w:val="20"/>
        </w:rPr>
        <w:t xml:space="preserve"> – A Retrospective</w:t>
      </w:r>
      <w:r w:rsidRPr="00312046">
        <w:rPr>
          <w:rFonts w:ascii="Candara" w:hAnsi="Candara" w:cs="Arial"/>
          <w:sz w:val="20"/>
        </w:rPr>
        <w:t>, Ithaca, NY</w:t>
      </w:r>
    </w:p>
    <w:p w14:paraId="403F917A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Schoolhouse #3 Gallery, East Avon, NY</w:t>
      </w:r>
    </w:p>
    <w:p w14:paraId="61BCC185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171 Cedar Arts Center, Corning, NY</w:t>
      </w:r>
    </w:p>
    <w:p w14:paraId="2159011B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Community School of Music &amp; Arts, Ithaca, NY</w:t>
      </w:r>
    </w:p>
    <w:p w14:paraId="6E8C30F6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Blink Gallery, Andes, NY</w:t>
      </w:r>
    </w:p>
    <w:p w14:paraId="133F4A80" w14:textId="77777777" w:rsidR="00A71271" w:rsidRPr="00312046" w:rsidRDefault="00A71271" w:rsidP="00A71271">
      <w:pPr>
        <w:tabs>
          <w:tab w:val="left" w:pos="270"/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The Wessex-Bristol Art Gallery, Ithaca, NY</w:t>
      </w:r>
    </w:p>
    <w:p w14:paraId="7E19D129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Lakefront Gallery, Ithaca, NY</w:t>
      </w:r>
    </w:p>
    <w:bookmarkEnd w:id="0"/>
    <w:p w14:paraId="3F7A08BB" w14:textId="77777777" w:rsidR="00A71271" w:rsidRPr="00312046" w:rsidRDefault="00A71271" w:rsidP="00A71271">
      <w:pPr>
        <w:tabs>
          <w:tab w:val="left" w:pos="360"/>
          <w:tab w:val="left" w:pos="630"/>
        </w:tabs>
        <w:spacing w:after="60"/>
        <w:rPr>
          <w:rFonts w:ascii="Biondi" w:hAnsi="Biondi"/>
          <w:sz w:val="20"/>
        </w:rPr>
      </w:pPr>
    </w:p>
    <w:p w14:paraId="47ADCB12" w14:textId="77777777" w:rsidR="00A71271" w:rsidRPr="001B0B82" w:rsidRDefault="00A71271" w:rsidP="00A71271">
      <w:pPr>
        <w:tabs>
          <w:tab w:val="left" w:pos="360"/>
          <w:tab w:val="left" w:pos="630"/>
        </w:tabs>
        <w:spacing w:after="60"/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Group Exhibitions</w:t>
      </w:r>
    </w:p>
    <w:p w14:paraId="5B89349B" w14:textId="481E1D9C" w:rsidR="009D5FDB" w:rsidRDefault="002E6EE9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bookmarkStart w:id="1" w:name="_Hlk493328675"/>
      <w:r>
        <w:rPr>
          <w:rFonts w:ascii="Candara" w:hAnsi="Candara"/>
          <w:sz w:val="20"/>
        </w:rPr>
        <w:t>2021</w:t>
      </w:r>
      <w:r w:rsidRPr="00312046">
        <w:rPr>
          <w:rFonts w:ascii="Candara" w:hAnsi="Candara"/>
          <w:sz w:val="20"/>
        </w:rPr>
        <w:tab/>
      </w:r>
      <w:r w:rsidR="009D5FDB" w:rsidRPr="00312046">
        <w:rPr>
          <w:rFonts w:ascii="Candara" w:hAnsi="Candara" w:cs="Arial"/>
          <w:sz w:val="20"/>
        </w:rPr>
        <w:sym w:font="Symbol" w:char="F0B7"/>
      </w:r>
      <w:r w:rsidR="009D5FDB">
        <w:rPr>
          <w:rFonts w:ascii="Candara" w:hAnsi="Candara" w:cs="Arial"/>
          <w:sz w:val="20"/>
        </w:rPr>
        <w:tab/>
      </w:r>
      <w:r w:rsidR="009D5FDB">
        <w:rPr>
          <w:rFonts w:ascii="Candara" w:eastAsia="Candara" w:hAnsi="Candara" w:cs="Candara"/>
          <w:sz w:val="20"/>
        </w:rPr>
        <w:t>Changchun Museum</w:t>
      </w:r>
      <w:r w:rsidR="009D5FDB" w:rsidRPr="00A95E62">
        <w:rPr>
          <w:rFonts w:ascii="Candara" w:eastAsia="Candara" w:hAnsi="Candara" w:cs="Candara"/>
          <w:i/>
          <w:iCs/>
          <w:sz w:val="20"/>
        </w:rPr>
        <w:t>, Changchun International Ceramics Symposium</w:t>
      </w:r>
      <w:r w:rsidR="009D5FDB">
        <w:rPr>
          <w:rFonts w:ascii="Candara" w:eastAsia="Candara" w:hAnsi="Candara" w:cs="Candara"/>
          <w:sz w:val="20"/>
        </w:rPr>
        <w:t>, China</w:t>
      </w:r>
    </w:p>
    <w:p w14:paraId="7BA4405D" w14:textId="39B4106D" w:rsidR="00072A71" w:rsidRDefault="009D5FDB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072A71" w:rsidRPr="00312046">
        <w:rPr>
          <w:rFonts w:ascii="Candara" w:hAnsi="Candara" w:cs="Arial"/>
          <w:sz w:val="20"/>
        </w:rPr>
        <w:sym w:font="Symbol" w:char="F0B7"/>
      </w:r>
      <w:r w:rsidR="00072A71">
        <w:rPr>
          <w:rFonts w:ascii="Candara" w:hAnsi="Candara" w:cs="Arial"/>
          <w:sz w:val="20"/>
        </w:rPr>
        <w:tab/>
      </w:r>
      <w:r w:rsidR="00072A71">
        <w:rPr>
          <w:rFonts w:ascii="Candara" w:eastAsia="Candara" w:hAnsi="Candara" w:cs="Candara"/>
          <w:sz w:val="20"/>
        </w:rPr>
        <w:t>Changchun International Ceramics Gallery</w:t>
      </w:r>
      <w:r w:rsidR="00072A71" w:rsidRPr="00A95E62">
        <w:rPr>
          <w:rFonts w:ascii="Candara" w:eastAsia="Candara" w:hAnsi="Candara" w:cs="Candara"/>
          <w:i/>
          <w:iCs/>
          <w:sz w:val="20"/>
        </w:rPr>
        <w:t xml:space="preserve">, </w:t>
      </w:r>
      <w:r w:rsidR="00A95E62" w:rsidRPr="00A95E62">
        <w:rPr>
          <w:rFonts w:ascii="Candara" w:eastAsia="Candara" w:hAnsi="Candara" w:cs="Candara"/>
          <w:i/>
          <w:iCs/>
          <w:sz w:val="20"/>
        </w:rPr>
        <w:t>Changchun International Ceramics Symposium</w:t>
      </w:r>
      <w:r w:rsidR="00A95E62">
        <w:rPr>
          <w:rFonts w:ascii="Candara" w:eastAsia="Candara" w:hAnsi="Candara" w:cs="Candara"/>
          <w:sz w:val="20"/>
        </w:rPr>
        <w:t xml:space="preserve">, </w:t>
      </w:r>
      <w:r w:rsidR="00072A71">
        <w:rPr>
          <w:rFonts w:ascii="Candara" w:eastAsia="Candara" w:hAnsi="Candara" w:cs="Candara"/>
          <w:sz w:val="20"/>
        </w:rPr>
        <w:t>China</w:t>
      </w:r>
    </w:p>
    <w:p w14:paraId="07479B0E" w14:textId="674622A6" w:rsidR="00572F3B" w:rsidRDefault="00072A71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572F3B" w:rsidRPr="00312046">
        <w:rPr>
          <w:rFonts w:ascii="Candara" w:hAnsi="Candara" w:cs="Arial"/>
          <w:sz w:val="20"/>
        </w:rPr>
        <w:sym w:font="Symbol" w:char="F0B7"/>
      </w:r>
      <w:r w:rsidR="00572F3B" w:rsidRPr="00312046">
        <w:rPr>
          <w:rFonts w:ascii="Candara" w:hAnsi="Candara" w:cs="Arial"/>
          <w:sz w:val="20"/>
        </w:rPr>
        <w:tab/>
      </w:r>
      <w:r w:rsidR="00A37052">
        <w:rPr>
          <w:rFonts w:ascii="Candara" w:hAnsi="Candara" w:cs="Arial"/>
          <w:sz w:val="20"/>
        </w:rPr>
        <w:t>SFA-</w:t>
      </w:r>
      <w:r w:rsidR="00572F3B">
        <w:rPr>
          <w:rFonts w:ascii="Candara" w:hAnsi="Candara" w:cs="Arial"/>
          <w:sz w:val="20"/>
        </w:rPr>
        <w:t xml:space="preserve">Advisory, </w:t>
      </w:r>
      <w:r w:rsidR="00572F3B" w:rsidRPr="00072A71">
        <w:rPr>
          <w:rFonts w:ascii="Candara" w:hAnsi="Candara" w:cs="Arial"/>
          <w:i/>
          <w:iCs/>
          <w:sz w:val="20"/>
        </w:rPr>
        <w:t>Ridiculous Sublime</w:t>
      </w:r>
      <w:r w:rsidR="00572F3B">
        <w:rPr>
          <w:rFonts w:ascii="Candara" w:hAnsi="Candara" w:cs="Arial"/>
          <w:sz w:val="20"/>
        </w:rPr>
        <w:t xml:space="preserve">, New York, NY </w:t>
      </w:r>
    </w:p>
    <w:p w14:paraId="554D5B98" w14:textId="61141EC9" w:rsidR="002E6EE9" w:rsidRDefault="00572F3B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lastRenderedPageBreak/>
        <w:tab/>
      </w:r>
      <w:r w:rsidR="002E6EE9" w:rsidRPr="00312046">
        <w:rPr>
          <w:rFonts w:ascii="Candara" w:hAnsi="Candara" w:cs="Arial"/>
          <w:sz w:val="20"/>
        </w:rPr>
        <w:sym w:font="Symbol" w:char="F0B7"/>
      </w:r>
      <w:r w:rsidR="002E6EE9" w:rsidRPr="00312046">
        <w:rPr>
          <w:rFonts w:ascii="Candara" w:hAnsi="Candara" w:cs="Arial"/>
          <w:sz w:val="20"/>
        </w:rPr>
        <w:tab/>
      </w:r>
      <w:r w:rsidR="0012753A">
        <w:rPr>
          <w:rFonts w:ascii="Candara" w:hAnsi="Candara" w:cs="Arial"/>
          <w:sz w:val="20"/>
        </w:rPr>
        <w:t xml:space="preserve">Blue Spiral 1 Gallery, </w:t>
      </w:r>
      <w:r w:rsidR="002E6EE9" w:rsidRPr="0012753A">
        <w:rPr>
          <w:rFonts w:ascii="Candara" w:hAnsi="Candara" w:cs="Arial"/>
          <w:i/>
          <w:iCs/>
          <w:sz w:val="20"/>
        </w:rPr>
        <w:t>Echoes</w:t>
      </w:r>
      <w:r w:rsidR="0012753A">
        <w:rPr>
          <w:rFonts w:ascii="Candara" w:hAnsi="Candara" w:cs="Arial"/>
          <w:sz w:val="20"/>
        </w:rPr>
        <w:t>, Asheville, NC</w:t>
      </w:r>
    </w:p>
    <w:p w14:paraId="7F1AA17B" w14:textId="5011A5CE" w:rsidR="00D106E1" w:rsidRDefault="00D106E1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="00626E46">
        <w:rPr>
          <w:rFonts w:ascii="Candara" w:hAnsi="Candara" w:cs="Arial"/>
          <w:sz w:val="20"/>
        </w:rPr>
        <w:t xml:space="preserve">Trax </w:t>
      </w:r>
      <w:r w:rsidR="002522BA">
        <w:rPr>
          <w:rFonts w:ascii="Candara" w:hAnsi="Candara" w:cs="Arial"/>
          <w:sz w:val="20"/>
        </w:rPr>
        <w:t>Visual Arts Center</w:t>
      </w:r>
      <w:r w:rsidR="00626E46">
        <w:rPr>
          <w:rFonts w:ascii="Candara" w:hAnsi="Candara" w:cs="Arial"/>
          <w:sz w:val="20"/>
        </w:rPr>
        <w:t xml:space="preserve">, </w:t>
      </w:r>
      <w:r w:rsidR="00626E46" w:rsidRPr="002522BA">
        <w:rPr>
          <w:rFonts w:ascii="Candara" w:hAnsi="Candara" w:cs="Arial"/>
          <w:i/>
          <w:iCs/>
          <w:sz w:val="20"/>
        </w:rPr>
        <w:t>Artfields</w:t>
      </w:r>
      <w:r w:rsidR="00626E46">
        <w:rPr>
          <w:rFonts w:ascii="Candara" w:hAnsi="Candara" w:cs="Arial"/>
          <w:sz w:val="20"/>
        </w:rPr>
        <w:t xml:space="preserve"> 2021, Lake City</w:t>
      </w:r>
      <w:r w:rsidR="00EA6D31">
        <w:rPr>
          <w:rFonts w:ascii="Candara" w:hAnsi="Candara" w:cs="Arial"/>
          <w:sz w:val="20"/>
        </w:rPr>
        <w:t>,</w:t>
      </w:r>
      <w:r w:rsidR="00626E46">
        <w:rPr>
          <w:rFonts w:ascii="Candara" w:hAnsi="Candara" w:cs="Arial"/>
          <w:sz w:val="20"/>
        </w:rPr>
        <w:t xml:space="preserve"> SC</w:t>
      </w:r>
    </w:p>
    <w:p w14:paraId="3FB8E11C" w14:textId="3F2FE042" w:rsidR="002522BA" w:rsidRPr="0012753A" w:rsidRDefault="002522BA" w:rsidP="002E6EE9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>
        <w:rPr>
          <w:rFonts w:ascii="Candara" w:hAnsi="Candara" w:cs="Arial"/>
          <w:sz w:val="20"/>
        </w:rPr>
        <w:t xml:space="preserve">Raleigh Fine Arts Society, </w:t>
      </w:r>
      <w:r w:rsidRPr="002522BA">
        <w:rPr>
          <w:rFonts w:ascii="Candara" w:hAnsi="Candara" w:cs="Arial"/>
          <w:i/>
          <w:iCs/>
          <w:sz w:val="20"/>
        </w:rPr>
        <w:t>2021 North Carolina Artists Exhibition</w:t>
      </w:r>
      <w:r w:rsidR="00C46E9A">
        <w:rPr>
          <w:rFonts w:ascii="Candara" w:hAnsi="Candara" w:cs="Arial"/>
          <w:i/>
          <w:iCs/>
          <w:sz w:val="20"/>
        </w:rPr>
        <w:t>: A Virtual Retrospective</w:t>
      </w:r>
      <w:r>
        <w:rPr>
          <w:rFonts w:ascii="Candara" w:hAnsi="Candara" w:cs="Arial"/>
          <w:sz w:val="20"/>
        </w:rPr>
        <w:t>, NC</w:t>
      </w:r>
    </w:p>
    <w:p w14:paraId="335D9E40" w14:textId="2A2A3C88" w:rsidR="00F66D9B" w:rsidRDefault="00B6274B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/>
          <w:sz w:val="20"/>
        </w:rPr>
        <w:t>2020</w:t>
      </w:r>
      <w:r w:rsidRPr="00312046">
        <w:rPr>
          <w:rFonts w:ascii="Candara" w:hAnsi="Candara"/>
          <w:sz w:val="20"/>
        </w:rPr>
        <w:tab/>
      </w:r>
      <w:r w:rsidR="00F66D9B" w:rsidRPr="00312046">
        <w:rPr>
          <w:rFonts w:ascii="Candara" w:hAnsi="Candara" w:cs="Arial"/>
          <w:sz w:val="20"/>
        </w:rPr>
        <w:sym w:font="Symbol" w:char="F0B7"/>
      </w:r>
      <w:r w:rsidR="00F66D9B" w:rsidRPr="00312046">
        <w:rPr>
          <w:rFonts w:ascii="Candara" w:hAnsi="Candara" w:cs="Arial"/>
          <w:sz w:val="20"/>
        </w:rPr>
        <w:tab/>
      </w:r>
      <w:r w:rsidR="002E6EE9">
        <w:rPr>
          <w:rFonts w:ascii="Candara" w:hAnsi="Candara" w:cs="Arial"/>
          <w:sz w:val="20"/>
        </w:rPr>
        <w:t>New Taipei Yingge Ceramics Museum</w:t>
      </w:r>
      <w:r w:rsidR="00801124">
        <w:rPr>
          <w:rFonts w:ascii="Candara" w:hAnsi="Candara" w:cs="Arial"/>
          <w:sz w:val="20"/>
        </w:rPr>
        <w:t xml:space="preserve">, </w:t>
      </w:r>
      <w:r w:rsidR="00204AC7" w:rsidRPr="0012753A">
        <w:rPr>
          <w:rFonts w:ascii="Candara" w:hAnsi="Candara" w:cs="Arial"/>
          <w:i/>
          <w:iCs/>
          <w:sz w:val="20"/>
        </w:rPr>
        <w:t>Taiwan Ceramics Bien</w:t>
      </w:r>
      <w:r w:rsidR="00272243">
        <w:rPr>
          <w:rFonts w:ascii="Candara" w:hAnsi="Candara" w:cs="Arial"/>
          <w:i/>
          <w:iCs/>
          <w:sz w:val="20"/>
        </w:rPr>
        <w:t xml:space="preserve">nale, </w:t>
      </w:r>
      <w:r w:rsidR="00204AC7">
        <w:rPr>
          <w:rFonts w:ascii="Candara" w:hAnsi="Candara" w:cs="Arial"/>
          <w:sz w:val="20"/>
        </w:rPr>
        <w:t>Taiwan</w:t>
      </w:r>
    </w:p>
    <w:p w14:paraId="798AF1D7" w14:textId="308DD2FF" w:rsidR="00E73D3C" w:rsidRDefault="00F66D9B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E73D3C" w:rsidRPr="00312046">
        <w:rPr>
          <w:rFonts w:ascii="Candara" w:hAnsi="Candara" w:cs="Arial"/>
          <w:sz w:val="20"/>
        </w:rPr>
        <w:sym w:font="Symbol" w:char="F0B7"/>
      </w:r>
      <w:r w:rsidR="00E73D3C" w:rsidRPr="00312046">
        <w:rPr>
          <w:rFonts w:ascii="Candara" w:hAnsi="Candara" w:cs="Arial"/>
          <w:sz w:val="20"/>
        </w:rPr>
        <w:tab/>
      </w:r>
      <w:r w:rsidR="00801124">
        <w:rPr>
          <w:rFonts w:ascii="Candara" w:hAnsi="Candara" w:cs="Arial"/>
          <w:sz w:val="20"/>
        </w:rPr>
        <w:t>Jason Jacques Gallery</w:t>
      </w:r>
      <w:r w:rsidR="0012753A">
        <w:rPr>
          <w:rFonts w:ascii="Candara" w:hAnsi="Candara" w:cs="Arial"/>
          <w:sz w:val="20"/>
        </w:rPr>
        <w:t>,</w:t>
      </w:r>
      <w:r w:rsidR="00801124">
        <w:rPr>
          <w:rFonts w:ascii="Candara" w:hAnsi="Candara" w:cs="Arial"/>
          <w:sz w:val="20"/>
        </w:rPr>
        <w:t xml:space="preserve"> </w:t>
      </w:r>
      <w:r w:rsidR="00E73D3C" w:rsidRPr="0012753A">
        <w:rPr>
          <w:rFonts w:ascii="Candara" w:hAnsi="Candara" w:cs="Arial"/>
          <w:i/>
          <w:iCs/>
          <w:sz w:val="20"/>
        </w:rPr>
        <w:t>Re-opening</w:t>
      </w:r>
      <w:r w:rsidR="00E73D3C">
        <w:rPr>
          <w:rFonts w:ascii="Candara" w:hAnsi="Candara" w:cs="Arial"/>
          <w:sz w:val="20"/>
        </w:rPr>
        <w:t>, New York, NY</w:t>
      </w:r>
      <w:r w:rsidR="00E73D3C" w:rsidRPr="00312046">
        <w:rPr>
          <w:rFonts w:ascii="Candara" w:hAnsi="Candara" w:cs="Arial"/>
          <w:sz w:val="20"/>
        </w:rPr>
        <w:t xml:space="preserve"> </w:t>
      </w:r>
    </w:p>
    <w:p w14:paraId="5C235AF9" w14:textId="33CD4F21" w:rsidR="00B6274B" w:rsidRDefault="00E73D3C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B6274B" w:rsidRPr="00312046">
        <w:rPr>
          <w:rFonts w:ascii="Candara" w:hAnsi="Candara" w:cs="Arial"/>
          <w:sz w:val="20"/>
        </w:rPr>
        <w:sym w:font="Symbol" w:char="F0B7"/>
      </w:r>
      <w:r w:rsidR="00B6274B" w:rsidRPr="00312046">
        <w:rPr>
          <w:rFonts w:ascii="Candara" w:hAnsi="Candara" w:cs="Arial"/>
          <w:sz w:val="20"/>
        </w:rPr>
        <w:tab/>
      </w:r>
      <w:r w:rsidR="00801124">
        <w:rPr>
          <w:rFonts w:ascii="Candara" w:hAnsi="Candara" w:cs="Arial"/>
          <w:sz w:val="20"/>
        </w:rPr>
        <w:t xml:space="preserve">Jason Jacques Gallery, </w:t>
      </w:r>
      <w:r w:rsidR="00B6274B" w:rsidRPr="00801124">
        <w:rPr>
          <w:rFonts w:ascii="Candara" w:hAnsi="Candara" w:cs="Arial"/>
          <w:i/>
          <w:iCs/>
          <w:sz w:val="20"/>
        </w:rPr>
        <w:t>Ode to Clay</w:t>
      </w:r>
      <w:r w:rsidR="00B6274B">
        <w:rPr>
          <w:rFonts w:ascii="Candara" w:hAnsi="Candara" w:cs="Arial"/>
          <w:sz w:val="20"/>
        </w:rPr>
        <w:t>, New York, NY</w:t>
      </w:r>
    </w:p>
    <w:p w14:paraId="587E2D7A" w14:textId="64155C92" w:rsidR="004642D8" w:rsidRDefault="007F38CD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4642D8" w:rsidRPr="00312046">
        <w:rPr>
          <w:rFonts w:ascii="Candara" w:hAnsi="Candara" w:cs="Arial"/>
          <w:sz w:val="20"/>
        </w:rPr>
        <w:sym w:font="Symbol" w:char="F0B7"/>
      </w:r>
      <w:r w:rsidR="004642D8" w:rsidRPr="00312046">
        <w:rPr>
          <w:rFonts w:ascii="Candara" w:hAnsi="Candara" w:cs="Arial"/>
          <w:sz w:val="20"/>
        </w:rPr>
        <w:tab/>
      </w:r>
      <w:r w:rsidR="004642D8">
        <w:rPr>
          <w:rFonts w:ascii="Candara" w:hAnsi="Candara" w:cs="Arial"/>
          <w:sz w:val="20"/>
        </w:rPr>
        <w:t>Hyperrealism,</w:t>
      </w:r>
      <w:r w:rsidR="00741624">
        <w:rPr>
          <w:rFonts w:ascii="Candara" w:hAnsi="Candara" w:cs="Arial"/>
          <w:sz w:val="20"/>
        </w:rPr>
        <w:t xml:space="preserve"> Deception &amp; Blurred Media, Blue Spiral 1, Asheville, NC</w:t>
      </w:r>
      <w:r w:rsidR="004642D8">
        <w:rPr>
          <w:rFonts w:ascii="Candara" w:hAnsi="Candara" w:cs="Arial"/>
          <w:sz w:val="20"/>
        </w:rPr>
        <w:t xml:space="preserve"> </w:t>
      </w:r>
    </w:p>
    <w:p w14:paraId="24A3ACE7" w14:textId="7BA38785" w:rsidR="007F38CD" w:rsidRDefault="004642D8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560B78" w:rsidRPr="00312046">
        <w:rPr>
          <w:rFonts w:ascii="Candara" w:hAnsi="Candara" w:cs="Arial"/>
          <w:sz w:val="20"/>
        </w:rPr>
        <w:sym w:font="Symbol" w:char="F0B7"/>
      </w:r>
      <w:r w:rsidR="00560B78" w:rsidRPr="00312046">
        <w:rPr>
          <w:rFonts w:ascii="Candara" w:hAnsi="Candara" w:cs="Arial"/>
          <w:sz w:val="20"/>
        </w:rPr>
        <w:tab/>
      </w:r>
      <w:r w:rsidR="00C92EFB">
        <w:rPr>
          <w:rFonts w:ascii="Candara" w:hAnsi="Candara" w:cs="Arial"/>
          <w:sz w:val="20"/>
        </w:rPr>
        <w:t>Schack Art Center, Currents 20/20, Ever</w:t>
      </w:r>
      <w:r w:rsidR="00560B78">
        <w:rPr>
          <w:rFonts w:ascii="Candara" w:hAnsi="Candara" w:cs="Arial"/>
          <w:sz w:val="20"/>
        </w:rPr>
        <w:t>ett, WA</w:t>
      </w:r>
    </w:p>
    <w:p w14:paraId="60C19234" w14:textId="11ED658E" w:rsidR="002F1B3D" w:rsidRDefault="002F1B3D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>
        <w:rPr>
          <w:rFonts w:ascii="Candara" w:hAnsi="Candara" w:cs="Arial"/>
          <w:sz w:val="20"/>
        </w:rPr>
        <w:t>Cedar Creek Gallery, National Teapot Show XI, Creedmoor, NC</w:t>
      </w:r>
    </w:p>
    <w:p w14:paraId="0F31F7E4" w14:textId="0988410D" w:rsidR="00A96242" w:rsidRPr="00A96242" w:rsidRDefault="005122CD" w:rsidP="00A96242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 xml:space="preserve">Honoring the Future, </w:t>
      </w:r>
      <w:r w:rsidRPr="005122CD">
        <w:rPr>
          <w:rFonts w:ascii="Candara" w:hAnsi="Candara"/>
          <w:i/>
          <w:iCs/>
          <w:sz w:val="20"/>
        </w:rPr>
        <w:t>Honoring Trees</w:t>
      </w:r>
      <w:r>
        <w:rPr>
          <w:rFonts w:ascii="Candara" w:hAnsi="Candara"/>
          <w:sz w:val="20"/>
        </w:rPr>
        <w:t>, online</w:t>
      </w:r>
    </w:p>
    <w:p w14:paraId="48FA5F84" w14:textId="51AFB0ED" w:rsidR="006C66A2" w:rsidRDefault="006C66A2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</w:t>
      </w:r>
      <w:r>
        <w:rPr>
          <w:rFonts w:ascii="Candara" w:hAnsi="Candara"/>
          <w:sz w:val="20"/>
        </w:rPr>
        <w:t>9</w:t>
      </w:r>
      <w:r w:rsidRPr="00312046">
        <w:rPr>
          <w:rFonts w:ascii="Candara" w:hAnsi="Candara"/>
          <w:sz w:val="20"/>
        </w:rPr>
        <w:tab/>
      </w:r>
      <w:r w:rsidR="00162706" w:rsidRPr="00312046">
        <w:rPr>
          <w:rFonts w:ascii="Candara" w:hAnsi="Candara" w:cs="Arial"/>
          <w:sz w:val="20"/>
        </w:rPr>
        <w:sym w:font="Symbol" w:char="F0B7"/>
      </w:r>
      <w:r w:rsidR="00162706" w:rsidRPr="00312046">
        <w:rPr>
          <w:rFonts w:ascii="Candara" w:hAnsi="Candara" w:cs="Arial"/>
          <w:sz w:val="20"/>
        </w:rPr>
        <w:tab/>
      </w:r>
      <w:r w:rsidR="00162706" w:rsidRPr="00312046">
        <w:rPr>
          <w:rFonts w:ascii="Candara" w:hAnsi="Candara"/>
          <w:sz w:val="20"/>
        </w:rPr>
        <w:t xml:space="preserve">Smithsonian American Art Museum, Renwick Gallery, </w:t>
      </w:r>
      <w:r w:rsidR="00162706" w:rsidRPr="00312046">
        <w:rPr>
          <w:rFonts w:ascii="Candara" w:hAnsi="Candara"/>
          <w:i/>
          <w:sz w:val="20"/>
        </w:rPr>
        <w:t>Connections</w:t>
      </w:r>
      <w:r w:rsidR="00007B9A">
        <w:rPr>
          <w:rFonts w:ascii="Candara" w:hAnsi="Candara"/>
          <w:i/>
          <w:sz w:val="20"/>
        </w:rPr>
        <w:t xml:space="preserve"> </w:t>
      </w:r>
      <w:r w:rsidR="00007B9A">
        <w:rPr>
          <w:rFonts w:ascii="Candara" w:hAnsi="Candara"/>
          <w:sz w:val="20"/>
        </w:rPr>
        <w:t>(reinstalled)</w:t>
      </w:r>
      <w:r w:rsidR="00162706" w:rsidRPr="00312046">
        <w:rPr>
          <w:rFonts w:ascii="Candara" w:hAnsi="Candara"/>
          <w:sz w:val="20"/>
        </w:rPr>
        <w:t>, Washington, DC</w:t>
      </w:r>
    </w:p>
    <w:p w14:paraId="33EBF607" w14:textId="039A6E85" w:rsidR="00C34EB8" w:rsidRDefault="00BB424B" w:rsidP="00C34EB8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C34EB8" w:rsidRPr="00312046">
        <w:rPr>
          <w:rFonts w:ascii="Candara" w:hAnsi="Candara" w:cs="Arial"/>
          <w:sz w:val="20"/>
        </w:rPr>
        <w:sym w:font="Symbol" w:char="F0B7"/>
      </w:r>
      <w:r w:rsidR="00C34EB8">
        <w:rPr>
          <w:rFonts w:ascii="Candara" w:hAnsi="Candara" w:cs="Arial"/>
          <w:sz w:val="20"/>
        </w:rPr>
        <w:tab/>
        <w:t xml:space="preserve">Contemporary Art Museum Raleigh, </w:t>
      </w:r>
      <w:r w:rsidR="00C34EB8" w:rsidRPr="0062222F">
        <w:rPr>
          <w:rFonts w:ascii="Candara" w:hAnsi="Candara" w:cs="Arial"/>
          <w:i/>
          <w:sz w:val="20"/>
        </w:rPr>
        <w:t>North Carolina Artists Exhibition</w:t>
      </w:r>
      <w:r w:rsidR="00C34EB8">
        <w:rPr>
          <w:rFonts w:ascii="Candara" w:hAnsi="Candara" w:cs="Arial"/>
          <w:sz w:val="20"/>
        </w:rPr>
        <w:t>, NC</w:t>
      </w:r>
    </w:p>
    <w:p w14:paraId="568E94B8" w14:textId="6D1C90DA" w:rsidR="00EF55EE" w:rsidRDefault="00EF55EE" w:rsidP="00C34EB8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Everson Museum of Art, </w:t>
      </w:r>
      <w:r w:rsidR="00FF50AA" w:rsidRPr="00B2042A">
        <w:rPr>
          <w:rFonts w:ascii="Candara" w:hAnsi="Candara" w:cs="Arial"/>
          <w:i/>
          <w:iCs/>
          <w:sz w:val="20"/>
        </w:rPr>
        <w:t>Earth Piece</w:t>
      </w:r>
      <w:r w:rsidR="00FF50AA">
        <w:rPr>
          <w:rFonts w:ascii="Candara" w:hAnsi="Candara" w:cs="Arial"/>
          <w:sz w:val="20"/>
        </w:rPr>
        <w:t xml:space="preserve">, </w:t>
      </w:r>
      <w:r w:rsidR="00B2042A">
        <w:rPr>
          <w:rFonts w:ascii="Candara" w:hAnsi="Candara" w:cs="Arial"/>
          <w:sz w:val="20"/>
        </w:rPr>
        <w:t>Syracuse, NY</w:t>
      </w:r>
    </w:p>
    <w:p w14:paraId="06A4F241" w14:textId="3896B95D" w:rsidR="00EF55EE" w:rsidRDefault="00EF55EE" w:rsidP="00C34EB8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</w:r>
      <w:r w:rsidR="00B2042A">
        <w:rPr>
          <w:rFonts w:ascii="Candara" w:hAnsi="Candara" w:cs="Arial"/>
          <w:sz w:val="20"/>
        </w:rPr>
        <w:t xml:space="preserve">Everson Museum of Art, </w:t>
      </w:r>
      <w:r w:rsidR="00DF4E38" w:rsidRPr="00FC61BD">
        <w:rPr>
          <w:rFonts w:ascii="Candara" w:hAnsi="Candara" w:cs="Arial"/>
          <w:i/>
          <w:iCs/>
          <w:sz w:val="20"/>
        </w:rPr>
        <w:t>A Legacy of Firsts: The Everson Collects</w:t>
      </w:r>
      <w:r w:rsidR="00DF4E38">
        <w:rPr>
          <w:rFonts w:ascii="Candara" w:hAnsi="Candara" w:cs="Arial"/>
          <w:sz w:val="20"/>
        </w:rPr>
        <w:t>, Syracuse, NY</w:t>
      </w:r>
    </w:p>
    <w:p w14:paraId="4DD6A736" w14:textId="7E4A4341" w:rsidR="004A7343" w:rsidRDefault="00C34EB8" w:rsidP="00C34EB8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BB424B" w:rsidRPr="00312046">
        <w:rPr>
          <w:rFonts w:ascii="Candara" w:hAnsi="Candara" w:cs="Arial"/>
          <w:sz w:val="20"/>
        </w:rPr>
        <w:sym w:font="Symbol" w:char="F0B7"/>
      </w:r>
      <w:r w:rsidR="00BB424B">
        <w:rPr>
          <w:rFonts w:ascii="Candara" w:hAnsi="Candara" w:cs="Arial"/>
          <w:sz w:val="20"/>
        </w:rPr>
        <w:tab/>
        <w:t xml:space="preserve">Moss Arts Center, Virginia Tech University, </w:t>
      </w:r>
      <w:r w:rsidR="00BB424B" w:rsidRPr="00BB424B">
        <w:rPr>
          <w:rFonts w:ascii="Candara" w:hAnsi="Candara" w:cs="Arial"/>
          <w:i/>
          <w:sz w:val="20"/>
        </w:rPr>
        <w:t>Arboreal</w:t>
      </w:r>
      <w:r w:rsidR="00BB424B">
        <w:rPr>
          <w:rFonts w:ascii="Candara" w:hAnsi="Candara" w:cs="Arial"/>
          <w:sz w:val="20"/>
        </w:rPr>
        <w:t>, Blacksburg, VA</w:t>
      </w:r>
    </w:p>
    <w:p w14:paraId="71DA784D" w14:textId="6CFB55F4" w:rsidR="00606285" w:rsidRDefault="004107BC" w:rsidP="00606285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606285">
        <w:rPr>
          <w:rFonts w:ascii="Candara" w:hAnsi="Candara" w:cs="Arial"/>
          <w:sz w:val="20"/>
        </w:rPr>
        <w:sym w:font="Symbol" w:char="F0B7"/>
      </w:r>
      <w:r w:rsidR="00606285">
        <w:rPr>
          <w:rFonts w:ascii="Candara" w:hAnsi="Candara" w:cs="Arial"/>
          <w:sz w:val="20"/>
        </w:rPr>
        <w:tab/>
      </w:r>
      <w:r w:rsidR="00A45F93">
        <w:rPr>
          <w:rFonts w:ascii="Candara" w:hAnsi="Candara" w:cs="Arial"/>
          <w:sz w:val="20"/>
        </w:rPr>
        <w:t>South East Center for Contemporary Art (</w:t>
      </w:r>
      <w:r w:rsidR="00606285">
        <w:rPr>
          <w:rFonts w:ascii="Candara" w:hAnsi="Candara" w:cs="Arial"/>
          <w:sz w:val="20"/>
        </w:rPr>
        <w:t>SECCA</w:t>
      </w:r>
      <w:r w:rsidR="00A45F93">
        <w:rPr>
          <w:rFonts w:ascii="Candara" w:hAnsi="Candara" w:cs="Arial"/>
          <w:sz w:val="20"/>
        </w:rPr>
        <w:t>),</w:t>
      </w:r>
      <w:r w:rsidR="00606285">
        <w:rPr>
          <w:rFonts w:ascii="Candara" w:hAnsi="Candara" w:cs="Arial"/>
          <w:sz w:val="20"/>
        </w:rPr>
        <w:t xml:space="preserve"> </w:t>
      </w:r>
      <w:r w:rsidR="00606285">
        <w:rPr>
          <w:rFonts w:ascii="Candara" w:hAnsi="Candara" w:cs="Arial"/>
          <w:i/>
          <w:iCs/>
          <w:sz w:val="20"/>
        </w:rPr>
        <w:t>Furnished</w:t>
      </w:r>
      <w:r w:rsidR="00606285">
        <w:rPr>
          <w:rFonts w:ascii="Candara" w:hAnsi="Candara" w:cs="Arial"/>
          <w:sz w:val="20"/>
        </w:rPr>
        <w:t>, Winston-Salem, NC</w:t>
      </w:r>
    </w:p>
    <w:p w14:paraId="3074CC5E" w14:textId="2102FBCC" w:rsidR="004107BC" w:rsidRDefault="001D6395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4107BC" w:rsidRPr="00312046">
        <w:rPr>
          <w:rFonts w:ascii="Candara" w:hAnsi="Candara" w:cs="Arial"/>
          <w:sz w:val="20"/>
        </w:rPr>
        <w:sym w:font="Symbol" w:char="F0B7"/>
      </w:r>
      <w:r w:rsidR="004107BC">
        <w:rPr>
          <w:rFonts w:ascii="Candara" w:hAnsi="Candara" w:cs="Arial"/>
          <w:sz w:val="20"/>
        </w:rPr>
        <w:tab/>
        <w:t xml:space="preserve">North Carolina Pottery Center, </w:t>
      </w:r>
      <w:r w:rsidR="004107BC" w:rsidRPr="004107BC">
        <w:rPr>
          <w:rFonts w:ascii="Candara" w:hAnsi="Candara" w:cs="Arial"/>
          <w:i/>
          <w:sz w:val="20"/>
        </w:rPr>
        <w:t>2019 Art of Clay National</w:t>
      </w:r>
      <w:r w:rsidR="004107BC">
        <w:rPr>
          <w:rFonts w:ascii="Candara" w:hAnsi="Candara" w:cs="Arial"/>
          <w:sz w:val="20"/>
        </w:rPr>
        <w:t>, Seagrove, NC</w:t>
      </w:r>
    </w:p>
    <w:p w14:paraId="757A0A39" w14:textId="6B7972EE" w:rsidR="00BB3A8A" w:rsidRDefault="00BB3A8A" w:rsidP="00BB3A8A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Jason Jacques Gallery, </w:t>
      </w:r>
      <w:r w:rsidRPr="00957D56">
        <w:rPr>
          <w:rFonts w:ascii="Candara" w:hAnsi="Candara" w:cs="Arial"/>
          <w:i/>
          <w:sz w:val="20"/>
        </w:rPr>
        <w:t>30 for 30</w:t>
      </w:r>
      <w:r>
        <w:rPr>
          <w:rFonts w:ascii="Candara" w:hAnsi="Candara" w:cs="Arial"/>
          <w:sz w:val="20"/>
        </w:rPr>
        <w:t>, New York, NY</w:t>
      </w:r>
    </w:p>
    <w:p w14:paraId="735EB630" w14:textId="67A18C0D" w:rsidR="001C7765" w:rsidRDefault="001C7765" w:rsidP="001C7765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Jason Jacques Gallery, </w:t>
      </w:r>
      <w:r>
        <w:rPr>
          <w:rFonts w:ascii="Candara" w:hAnsi="Candara" w:cs="Arial"/>
          <w:i/>
          <w:sz w:val="20"/>
        </w:rPr>
        <w:t>Spring Show</w:t>
      </w:r>
      <w:r>
        <w:rPr>
          <w:rFonts w:ascii="Candara" w:hAnsi="Candara" w:cs="Arial"/>
          <w:sz w:val="20"/>
        </w:rPr>
        <w:t>, New York, NY</w:t>
      </w:r>
    </w:p>
    <w:p w14:paraId="3B86B9F2" w14:textId="52CC43E0" w:rsidR="009C2932" w:rsidRDefault="009C2932" w:rsidP="001C7765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</w:r>
      <w:r w:rsidR="00F24F49">
        <w:rPr>
          <w:rFonts w:ascii="Candara" w:hAnsi="Candara" w:cs="Arial"/>
          <w:sz w:val="20"/>
        </w:rPr>
        <w:t xml:space="preserve">East Main Gallery, </w:t>
      </w:r>
      <w:r>
        <w:rPr>
          <w:rFonts w:ascii="Candara" w:hAnsi="Candara" w:cs="Arial"/>
          <w:sz w:val="20"/>
        </w:rPr>
        <w:t>Artfields</w:t>
      </w:r>
      <w:r w:rsidR="00F24F49">
        <w:rPr>
          <w:rFonts w:ascii="Candara" w:hAnsi="Candara" w:cs="Arial"/>
          <w:sz w:val="20"/>
        </w:rPr>
        <w:t xml:space="preserve"> 2019</w:t>
      </w:r>
      <w:r>
        <w:rPr>
          <w:rFonts w:ascii="Candara" w:hAnsi="Candara" w:cs="Arial"/>
          <w:sz w:val="20"/>
        </w:rPr>
        <w:t>, Lake City</w:t>
      </w:r>
      <w:r w:rsidR="00626E46">
        <w:rPr>
          <w:rFonts w:ascii="Candara" w:hAnsi="Candara" w:cs="Arial"/>
          <w:sz w:val="20"/>
        </w:rPr>
        <w:t>,</w:t>
      </w:r>
      <w:r>
        <w:rPr>
          <w:rFonts w:ascii="Candara" w:hAnsi="Candara" w:cs="Arial"/>
          <w:sz w:val="20"/>
        </w:rPr>
        <w:t xml:space="preserve"> SC</w:t>
      </w:r>
    </w:p>
    <w:p w14:paraId="3CAA47DA" w14:textId="6FD10792" w:rsidR="00E5040E" w:rsidRDefault="00E5040E" w:rsidP="001C7765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</w:r>
      <w:r w:rsidR="00251BF5">
        <w:rPr>
          <w:rFonts w:ascii="Candara" w:hAnsi="Candara" w:cs="Arial"/>
          <w:sz w:val="20"/>
        </w:rPr>
        <w:t xml:space="preserve">Chester Gallery, </w:t>
      </w:r>
      <w:r w:rsidR="003444D2">
        <w:rPr>
          <w:rFonts w:ascii="Candara" w:hAnsi="Candara" w:cs="Arial"/>
          <w:sz w:val="20"/>
        </w:rPr>
        <w:t xml:space="preserve">Pop &amp; Culture, </w:t>
      </w:r>
      <w:r w:rsidR="00251BF5">
        <w:rPr>
          <w:rFonts w:ascii="Candara" w:hAnsi="Candara" w:cs="Arial"/>
          <w:sz w:val="20"/>
        </w:rPr>
        <w:t>Chester, CT</w:t>
      </w:r>
    </w:p>
    <w:p w14:paraId="4CDB0A7F" w14:textId="209863BC" w:rsidR="009B2A97" w:rsidRDefault="00251BF5" w:rsidP="009B2A97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</w:r>
      <w:r w:rsidR="009B2A97">
        <w:rPr>
          <w:rFonts w:ascii="Candara" w:hAnsi="Candara" w:cs="Arial"/>
          <w:sz w:val="20"/>
        </w:rPr>
        <w:t xml:space="preserve">Chester Gallery, </w:t>
      </w:r>
      <w:r w:rsidR="00EE2FE3">
        <w:rPr>
          <w:rFonts w:ascii="Candara" w:hAnsi="Candara" w:cs="Arial"/>
          <w:sz w:val="20"/>
        </w:rPr>
        <w:t>In Our Nature</w:t>
      </w:r>
      <w:r w:rsidR="009B2A97">
        <w:rPr>
          <w:rFonts w:ascii="Candara" w:hAnsi="Candara" w:cs="Arial"/>
          <w:sz w:val="20"/>
        </w:rPr>
        <w:t>, Chester, CT</w:t>
      </w:r>
    </w:p>
    <w:p w14:paraId="26FCC758" w14:textId="44E40FB8" w:rsidR="000973F4" w:rsidRDefault="000973F4" w:rsidP="000973F4">
      <w:pPr>
        <w:tabs>
          <w:tab w:val="left" w:pos="900"/>
        </w:tabs>
        <w:spacing w:after="20"/>
        <w:ind w:left="720" w:right="-234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>Hillsborough Gallery of Art, Orange County Artist Guild Open Studio Tour Preview Exhibition, Hillsborough, NC</w:t>
      </w:r>
    </w:p>
    <w:p w14:paraId="744A3076" w14:textId="380AFCEB" w:rsidR="000973F4" w:rsidRDefault="000973F4" w:rsidP="000973F4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>FRANK Gallery, Orange County Artist Guild Open Studio Tour Preview Exhibition, Chapel Hill, NC</w:t>
      </w:r>
    </w:p>
    <w:p w14:paraId="18959F76" w14:textId="7A18FF9B" w:rsidR="00A20985" w:rsidRDefault="00A20985" w:rsidP="000973F4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Chapel Hill Town Hall, Chapel Hill artist series</w:t>
      </w:r>
      <w:r w:rsidR="00A7168F">
        <w:rPr>
          <w:rFonts w:ascii="Candara" w:hAnsi="Candara"/>
          <w:sz w:val="20"/>
        </w:rPr>
        <w:t xml:space="preserve"> group retrospective</w:t>
      </w:r>
      <w:r w:rsidR="00B6274B">
        <w:rPr>
          <w:rFonts w:ascii="Candara" w:hAnsi="Candara"/>
          <w:sz w:val="20"/>
        </w:rPr>
        <w:t xml:space="preserve"> invitational</w:t>
      </w:r>
      <w:r>
        <w:rPr>
          <w:rFonts w:ascii="Candara" w:hAnsi="Candara"/>
          <w:sz w:val="20"/>
        </w:rPr>
        <w:t>, Chapel Hill, NC</w:t>
      </w:r>
    </w:p>
    <w:p w14:paraId="37F5A7EF" w14:textId="1C1F353D" w:rsidR="00CA2064" w:rsidRDefault="00A71271" w:rsidP="000973F4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</w:t>
      </w:r>
      <w:r>
        <w:rPr>
          <w:rFonts w:ascii="Candara" w:hAnsi="Candara"/>
          <w:sz w:val="20"/>
        </w:rPr>
        <w:t>8</w:t>
      </w:r>
      <w:r w:rsidRPr="00312046">
        <w:rPr>
          <w:rFonts w:ascii="Candara" w:hAnsi="Candara"/>
          <w:sz w:val="20"/>
        </w:rPr>
        <w:tab/>
      </w:r>
      <w:r w:rsidR="00CA2064" w:rsidRPr="00312046">
        <w:rPr>
          <w:rFonts w:ascii="Candara" w:hAnsi="Candara" w:cs="Arial"/>
          <w:sz w:val="20"/>
        </w:rPr>
        <w:sym w:font="Symbol" w:char="F0B7"/>
      </w:r>
      <w:r w:rsidR="00CA2064">
        <w:rPr>
          <w:rFonts w:ascii="Candara" w:hAnsi="Candara" w:cs="Arial"/>
          <w:sz w:val="20"/>
        </w:rPr>
        <w:tab/>
        <w:t xml:space="preserve">Fuller Craft Museum, </w:t>
      </w:r>
      <w:r w:rsidR="00CA2064" w:rsidRPr="008F3788">
        <w:rPr>
          <w:rFonts w:ascii="Candara" w:hAnsi="Candara" w:cs="Arial"/>
          <w:i/>
          <w:sz w:val="20"/>
        </w:rPr>
        <w:t>Tricks of the Trade</w:t>
      </w:r>
      <w:r w:rsidR="00CA2064">
        <w:rPr>
          <w:rFonts w:ascii="Candara" w:hAnsi="Candara" w:cs="Arial"/>
          <w:sz w:val="20"/>
        </w:rPr>
        <w:t>, Brockton, MA</w:t>
      </w:r>
    </w:p>
    <w:p w14:paraId="70AF44B0" w14:textId="4914E5A7" w:rsidR="0031374F" w:rsidRDefault="0031374F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Blowing </w:t>
      </w:r>
      <w:r w:rsidR="003A56BC">
        <w:rPr>
          <w:rFonts w:ascii="Candara" w:hAnsi="Candara" w:cs="Arial"/>
          <w:sz w:val="20"/>
        </w:rPr>
        <w:t>Rock Art &amp; History Museum</w:t>
      </w:r>
      <w:r>
        <w:rPr>
          <w:rFonts w:ascii="Candara" w:hAnsi="Candara" w:cs="Arial"/>
          <w:sz w:val="20"/>
        </w:rPr>
        <w:t xml:space="preserve">, </w:t>
      </w:r>
      <w:r w:rsidRPr="00C725D1">
        <w:rPr>
          <w:rFonts w:ascii="Candara" w:hAnsi="Candara" w:cs="Arial"/>
          <w:i/>
          <w:sz w:val="20"/>
        </w:rPr>
        <w:t>Hand</w:t>
      </w:r>
      <w:r w:rsidR="00C725D1" w:rsidRPr="00C725D1">
        <w:rPr>
          <w:rFonts w:ascii="Candara" w:hAnsi="Candara" w:cs="Arial"/>
          <w:i/>
          <w:sz w:val="20"/>
        </w:rPr>
        <w:t>crafted: North Carolina Clay</w:t>
      </w:r>
      <w:r w:rsidR="00C725D1">
        <w:rPr>
          <w:rFonts w:ascii="Candara" w:hAnsi="Candara" w:cs="Arial"/>
          <w:sz w:val="20"/>
        </w:rPr>
        <w:t xml:space="preserve">, </w:t>
      </w:r>
      <w:r>
        <w:rPr>
          <w:rFonts w:ascii="Candara" w:hAnsi="Candara" w:cs="Arial"/>
          <w:sz w:val="20"/>
        </w:rPr>
        <w:t>Blowing Rock, NC</w:t>
      </w:r>
    </w:p>
    <w:p w14:paraId="2A4F7C1F" w14:textId="6D81DDB3" w:rsidR="00A145A1" w:rsidRDefault="00CA2064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A145A1" w:rsidRPr="00312046">
        <w:rPr>
          <w:rFonts w:ascii="Candara" w:hAnsi="Candara" w:cs="Arial"/>
          <w:sz w:val="20"/>
        </w:rPr>
        <w:sym w:font="Symbol" w:char="F0B7"/>
      </w:r>
      <w:r w:rsidR="00A145A1">
        <w:rPr>
          <w:rFonts w:ascii="Candara" w:hAnsi="Candara" w:cs="Arial"/>
          <w:sz w:val="20"/>
        </w:rPr>
        <w:tab/>
        <w:t xml:space="preserve">Blue Spiral 1, </w:t>
      </w:r>
      <w:r w:rsidR="00A145A1">
        <w:rPr>
          <w:rFonts w:ascii="Candara" w:hAnsi="Candara" w:cs="Arial"/>
          <w:i/>
          <w:sz w:val="20"/>
        </w:rPr>
        <w:t>Reverie</w:t>
      </w:r>
      <w:r w:rsidR="00B07630">
        <w:rPr>
          <w:rFonts w:ascii="Candara" w:hAnsi="Candara" w:cs="Arial"/>
          <w:sz w:val="20"/>
        </w:rPr>
        <w:t>, Asheville, NC</w:t>
      </w:r>
      <w:r w:rsidR="00A145A1">
        <w:rPr>
          <w:rFonts w:ascii="Candara" w:hAnsi="Candara" w:cs="Arial"/>
          <w:sz w:val="20"/>
        </w:rPr>
        <w:t xml:space="preserve"> </w:t>
      </w:r>
    </w:p>
    <w:p w14:paraId="715442E9" w14:textId="465978D1" w:rsidR="00A71271" w:rsidRDefault="00A145A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="00A71271" w:rsidRPr="00312046">
        <w:rPr>
          <w:rFonts w:ascii="Candara" w:hAnsi="Candara" w:cs="Arial"/>
          <w:sz w:val="20"/>
        </w:rPr>
        <w:sym w:font="Symbol" w:char="F0B7"/>
      </w:r>
      <w:r w:rsidR="00A71271">
        <w:rPr>
          <w:rFonts w:ascii="Candara" w:hAnsi="Candara" w:cs="Arial"/>
          <w:sz w:val="20"/>
        </w:rPr>
        <w:tab/>
        <w:t>Craft Alliance Center of Art + Design</w:t>
      </w:r>
      <w:r w:rsidR="00A71271" w:rsidRPr="005560D3">
        <w:rPr>
          <w:rFonts w:ascii="Candara" w:hAnsi="Candara" w:cs="Arial"/>
          <w:sz w:val="20"/>
        </w:rPr>
        <w:t xml:space="preserve">, </w:t>
      </w:r>
      <w:r w:rsidR="00A71271" w:rsidRPr="005560D3">
        <w:rPr>
          <w:rFonts w:ascii="Candara" w:hAnsi="Candara" w:cs="Arial"/>
          <w:i/>
          <w:sz w:val="20"/>
        </w:rPr>
        <w:t>Identi-TEA</w:t>
      </w:r>
      <w:r w:rsidR="00A71271">
        <w:rPr>
          <w:rFonts w:ascii="Candara" w:hAnsi="Candara" w:cs="Arial"/>
          <w:sz w:val="20"/>
        </w:rPr>
        <w:t>, St. Louis, MO</w:t>
      </w:r>
    </w:p>
    <w:p w14:paraId="4897C886" w14:textId="2A22FAE3" w:rsidR="00A71271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American Swedish Institute, </w:t>
      </w:r>
      <w:r w:rsidRPr="005560D3">
        <w:rPr>
          <w:rFonts w:ascii="Candara" w:hAnsi="Candara" w:cs="Arial"/>
          <w:i/>
          <w:sz w:val="20"/>
        </w:rPr>
        <w:t>101 Bowls</w:t>
      </w:r>
      <w:r>
        <w:rPr>
          <w:rFonts w:ascii="Candara" w:hAnsi="Candara" w:cs="Arial"/>
          <w:sz w:val="20"/>
        </w:rPr>
        <w:t>, Minneapolis, MN</w:t>
      </w:r>
    </w:p>
    <w:p w14:paraId="1AFFAECF" w14:textId="4E6FA0D9" w:rsidR="00B07630" w:rsidRDefault="00B07630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>Tri-State Sculptors</w:t>
      </w:r>
      <w:r w:rsidR="00B92D11">
        <w:rPr>
          <w:rFonts w:ascii="Candara" w:hAnsi="Candara" w:cs="Arial"/>
          <w:sz w:val="20"/>
        </w:rPr>
        <w:t>,</w:t>
      </w:r>
      <w:r>
        <w:rPr>
          <w:rFonts w:ascii="Candara" w:hAnsi="Candara" w:cs="Arial"/>
          <w:sz w:val="20"/>
        </w:rPr>
        <w:t xml:space="preserve"> </w:t>
      </w:r>
      <w:r w:rsidR="00B92D11">
        <w:rPr>
          <w:rFonts w:ascii="Candara" w:hAnsi="Candara" w:cs="Arial"/>
          <w:sz w:val="20"/>
        </w:rPr>
        <w:t>40</w:t>
      </w:r>
      <w:r w:rsidR="00B92D11" w:rsidRPr="00B92D11">
        <w:rPr>
          <w:rFonts w:ascii="Candara" w:hAnsi="Candara" w:cs="Arial"/>
          <w:sz w:val="20"/>
          <w:vertAlign w:val="superscript"/>
        </w:rPr>
        <w:t>th</w:t>
      </w:r>
      <w:r w:rsidR="00B92D11">
        <w:rPr>
          <w:rFonts w:ascii="Candara" w:hAnsi="Candara" w:cs="Arial"/>
          <w:sz w:val="20"/>
        </w:rPr>
        <w:t xml:space="preserve"> Anniversary </w:t>
      </w:r>
      <w:r w:rsidRPr="00B92D11">
        <w:rPr>
          <w:rFonts w:ascii="Candara" w:hAnsi="Candara" w:cs="Arial"/>
          <w:i/>
          <w:sz w:val="20"/>
        </w:rPr>
        <w:t>Members Exhibition</w:t>
      </w:r>
      <w:r w:rsidR="00B92D11">
        <w:rPr>
          <w:rFonts w:ascii="Candara" w:hAnsi="Candara" w:cs="Arial"/>
          <w:sz w:val="20"/>
        </w:rPr>
        <w:t>, Greensboro, NC</w:t>
      </w:r>
    </w:p>
    <w:p w14:paraId="2B7A8E8F" w14:textId="168173CA" w:rsidR="00B719AE" w:rsidRDefault="00B719AE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Orange County Artists Guild, </w:t>
      </w:r>
      <w:r w:rsidRPr="00B719AE">
        <w:rPr>
          <w:rFonts w:ascii="Candara" w:hAnsi="Candara" w:cs="Arial"/>
          <w:i/>
          <w:sz w:val="20"/>
        </w:rPr>
        <w:t>Open Studio Tour</w:t>
      </w:r>
      <w:r>
        <w:rPr>
          <w:rFonts w:ascii="Candara" w:hAnsi="Candara" w:cs="Arial"/>
          <w:sz w:val="20"/>
        </w:rPr>
        <w:t>, Chapel Hill, NC</w:t>
      </w:r>
    </w:p>
    <w:p w14:paraId="01F49B78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eastAsia="Times New Roman"/>
          <w:sz w:val="20"/>
        </w:rPr>
      </w:pPr>
      <w:r w:rsidRPr="00312046">
        <w:rPr>
          <w:rFonts w:ascii="Candara" w:hAnsi="Candara"/>
          <w:sz w:val="20"/>
        </w:rPr>
        <w:t>2017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t xml:space="preserve">Smithsonian American Art Museum, Renwick Gallery, </w:t>
      </w:r>
      <w:r w:rsidRPr="00312046">
        <w:rPr>
          <w:rFonts w:ascii="Candara" w:hAnsi="Candara"/>
          <w:i/>
          <w:sz w:val="20"/>
        </w:rPr>
        <w:t>Connections</w:t>
      </w:r>
      <w:r w:rsidRPr="00312046">
        <w:rPr>
          <w:rFonts w:ascii="Candara" w:hAnsi="Candara"/>
          <w:sz w:val="20"/>
        </w:rPr>
        <w:t>, Washington, DC</w:t>
      </w:r>
      <w:r w:rsidRPr="00312046">
        <w:rPr>
          <w:rFonts w:ascii="Candara" w:hAnsi="Candara"/>
          <w:i/>
          <w:sz w:val="20"/>
        </w:rPr>
        <w:t xml:space="preserve"> </w:t>
      </w:r>
    </w:p>
    <w:p w14:paraId="1FFCF574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i/>
          <w:sz w:val="20"/>
        </w:rPr>
      </w:pPr>
      <w:r w:rsidRPr="00312046">
        <w:rPr>
          <w:rFonts w:ascii="Candara" w:hAnsi="Candara"/>
          <w:i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7F7436">
        <w:rPr>
          <w:rFonts w:ascii="Candara" w:hAnsi="Candara"/>
          <w:sz w:val="20"/>
        </w:rPr>
        <w:t>Salon 94</w:t>
      </w:r>
      <w:r>
        <w:rPr>
          <w:rFonts w:ascii="Candara" w:hAnsi="Candara"/>
          <w:sz w:val="20"/>
        </w:rPr>
        <w:t>/</w:t>
      </w:r>
      <w:r w:rsidRPr="007F7436">
        <w:rPr>
          <w:rFonts w:ascii="Candara" w:hAnsi="Candara"/>
          <w:sz w:val="20"/>
        </w:rPr>
        <w:t>S94 Design,</w:t>
      </w:r>
      <w:r w:rsidRPr="00312046">
        <w:rPr>
          <w:rFonts w:ascii="Candara" w:hAnsi="Candara"/>
          <w:sz w:val="20"/>
        </w:rPr>
        <w:t xml:space="preserve"> </w:t>
      </w:r>
      <w:r w:rsidRPr="007F7436">
        <w:rPr>
          <w:rFonts w:ascii="Candara" w:hAnsi="Candara"/>
          <w:i/>
          <w:sz w:val="20"/>
        </w:rPr>
        <w:t>Midtown</w:t>
      </w:r>
      <w:r>
        <w:rPr>
          <w:rFonts w:ascii="Candara" w:hAnsi="Candara"/>
          <w:sz w:val="20"/>
        </w:rPr>
        <w:t xml:space="preserve">, </w:t>
      </w:r>
      <w:r w:rsidRPr="00312046">
        <w:rPr>
          <w:rFonts w:ascii="Candara" w:hAnsi="Candara"/>
          <w:sz w:val="20"/>
        </w:rPr>
        <w:t>New York, NY</w:t>
      </w:r>
      <w:r w:rsidRPr="00312046">
        <w:rPr>
          <w:rFonts w:ascii="Candara" w:hAnsi="Candara"/>
          <w:i/>
          <w:sz w:val="20"/>
        </w:rPr>
        <w:tab/>
      </w:r>
    </w:p>
    <w:p w14:paraId="46613916" w14:textId="77777777" w:rsidR="00A71271" w:rsidRPr="00312046" w:rsidRDefault="00A71271" w:rsidP="00A71271">
      <w:pPr>
        <w:tabs>
          <w:tab w:val="left" w:pos="900"/>
        </w:tabs>
        <w:spacing w:after="20"/>
        <w:ind w:left="720"/>
        <w:rPr>
          <w:rFonts w:ascii="Candara" w:hAnsi="Candara"/>
          <w:i/>
          <w:sz w:val="20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t xml:space="preserve">Art Museum of Lafayette, </w:t>
      </w:r>
      <w:r w:rsidRPr="00312046">
        <w:rPr>
          <w:rFonts w:ascii="Candara" w:hAnsi="Candara"/>
          <w:i/>
          <w:sz w:val="20"/>
        </w:rPr>
        <w:t>Making it in Crafts III</w:t>
      </w:r>
      <w:r w:rsidRPr="00312046">
        <w:rPr>
          <w:rFonts w:ascii="Candara" w:hAnsi="Candara"/>
          <w:sz w:val="20"/>
        </w:rPr>
        <w:t>, Lafayette, IN</w:t>
      </w:r>
    </w:p>
    <w:p w14:paraId="1AD7D896" w14:textId="77777777" w:rsidR="00A71271" w:rsidRPr="00AE3066" w:rsidRDefault="00A71271" w:rsidP="00A71271">
      <w:pPr>
        <w:tabs>
          <w:tab w:val="left" w:pos="900"/>
        </w:tabs>
        <w:spacing w:after="20"/>
        <w:ind w:left="720"/>
        <w:rPr>
          <w:rFonts w:ascii="Candara" w:hAnsi="Candara"/>
          <w:i/>
          <w:sz w:val="20"/>
        </w:rPr>
      </w:pPr>
      <w:r w:rsidRPr="00AE3066">
        <w:rPr>
          <w:rFonts w:ascii="Candara" w:hAnsi="Candara" w:cs="Arial"/>
          <w:sz w:val="20"/>
        </w:rPr>
        <w:sym w:font="Symbol" w:char="F0B7"/>
      </w:r>
      <w:r w:rsidRPr="00AE3066">
        <w:rPr>
          <w:rFonts w:ascii="Candara" w:hAnsi="Candara" w:cs="Arial"/>
          <w:sz w:val="20"/>
        </w:rPr>
        <w:tab/>
      </w:r>
      <w:r>
        <w:rPr>
          <w:rFonts w:ascii="Candara" w:hAnsi="Candara" w:cs="Verdana"/>
          <w:color w:val="262B1E"/>
          <w:sz w:val="20"/>
        </w:rPr>
        <w:t>Jason Jacques Gallery</w:t>
      </w:r>
      <w:r w:rsidRPr="00582A54">
        <w:rPr>
          <w:rFonts w:ascii="Candara" w:hAnsi="Candara" w:cs="Verdana"/>
          <w:i/>
          <w:color w:val="262B1E"/>
          <w:sz w:val="20"/>
        </w:rPr>
        <w:t>, Das Werk: Gustav Klimt Collotypes and Avant-Garde Austrian Pottery</w:t>
      </w:r>
      <w:r>
        <w:rPr>
          <w:rFonts w:ascii="Candara" w:hAnsi="Candara" w:cs="Verdana"/>
          <w:color w:val="262B1E"/>
          <w:sz w:val="20"/>
        </w:rPr>
        <w:t>, New York, NY</w:t>
      </w:r>
    </w:p>
    <w:p w14:paraId="659CB2EE" w14:textId="77777777" w:rsidR="00A71271" w:rsidRPr="00312046" w:rsidRDefault="00A71271" w:rsidP="00A71271">
      <w:pPr>
        <w:tabs>
          <w:tab w:val="left" w:pos="900"/>
        </w:tabs>
        <w:spacing w:after="20"/>
        <w:ind w:left="720"/>
        <w:rPr>
          <w:rFonts w:ascii="Candara" w:hAnsi="Candara"/>
          <w:sz w:val="20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t xml:space="preserve">Phoenix Airport Museum, </w:t>
      </w:r>
      <w:r w:rsidRPr="00312046">
        <w:rPr>
          <w:rFonts w:ascii="Candara" w:hAnsi="Candara"/>
          <w:i/>
          <w:sz w:val="20"/>
        </w:rPr>
        <w:t>A Shared Passion, Ceramic Art from the Airport’s Collection</w:t>
      </w:r>
      <w:r w:rsidRPr="00312046">
        <w:rPr>
          <w:rFonts w:ascii="Candara" w:hAnsi="Candara"/>
          <w:sz w:val="20"/>
        </w:rPr>
        <w:t>, AZ</w:t>
      </w:r>
    </w:p>
    <w:p w14:paraId="47893664" w14:textId="77777777" w:rsidR="00A71271" w:rsidRPr="00312046" w:rsidRDefault="00A71271" w:rsidP="00A71271">
      <w:pPr>
        <w:tabs>
          <w:tab w:val="left" w:pos="900"/>
        </w:tabs>
        <w:spacing w:after="20"/>
        <w:ind w:left="720"/>
        <w:rPr>
          <w:rFonts w:ascii="Candara" w:hAnsi="Candara"/>
          <w:sz w:val="20"/>
          <w:shd w:val="clear" w:color="auto" w:fill="FFFFFF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  <w:shd w:val="clear" w:color="auto" w:fill="FFFFFF"/>
        </w:rPr>
        <w:t xml:space="preserve">Hodson and Whitaker Art Galleries, Hood College, </w:t>
      </w:r>
      <w:r w:rsidRPr="00312046">
        <w:rPr>
          <w:rFonts w:ascii="Candara" w:hAnsi="Candara"/>
          <w:i/>
          <w:sz w:val="20"/>
        </w:rPr>
        <w:t>Collectors’ Voice in the Ceramic Arts</w:t>
      </w:r>
      <w:r w:rsidRPr="00312046">
        <w:rPr>
          <w:rFonts w:ascii="Candara" w:hAnsi="Candara"/>
          <w:sz w:val="20"/>
        </w:rPr>
        <w:t xml:space="preserve">, </w:t>
      </w:r>
      <w:r w:rsidRPr="00312046">
        <w:rPr>
          <w:rFonts w:ascii="Candara" w:hAnsi="Candara"/>
          <w:sz w:val="20"/>
          <w:shd w:val="clear" w:color="auto" w:fill="FFFFFF"/>
        </w:rPr>
        <w:t>MD</w:t>
      </w:r>
    </w:p>
    <w:p w14:paraId="75F883AD" w14:textId="77777777" w:rsidR="00A71271" w:rsidRPr="00312046" w:rsidRDefault="00A71271" w:rsidP="00A71271">
      <w:pPr>
        <w:tabs>
          <w:tab w:val="left" w:pos="900"/>
        </w:tabs>
        <w:spacing w:after="20"/>
        <w:ind w:left="72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eastAsia="Times New Roman" w:hAnsi="Candara"/>
          <w:sz w:val="20"/>
        </w:rPr>
        <w:t>The Reeves Gallery, St. Ignatius Church,</w:t>
      </w:r>
      <w:r w:rsidRPr="00312046">
        <w:rPr>
          <w:rFonts w:ascii="Candara" w:hAnsi="Candara" w:cs="Arial"/>
          <w:i/>
          <w:sz w:val="20"/>
        </w:rPr>
        <w:t xml:space="preserve"> Climate Art &amp; Action</w:t>
      </w:r>
      <w:r w:rsidRPr="00312046">
        <w:rPr>
          <w:rFonts w:ascii="Candara" w:hAnsi="Candara" w:cs="Arial"/>
          <w:sz w:val="20"/>
        </w:rPr>
        <w:t>,</w:t>
      </w:r>
      <w:r w:rsidRPr="00312046">
        <w:rPr>
          <w:rFonts w:ascii="Candara" w:eastAsia="Times New Roman" w:hAnsi="Candara"/>
          <w:sz w:val="20"/>
        </w:rPr>
        <w:t xml:space="preserve"> Baltimore, MD</w:t>
      </w:r>
    </w:p>
    <w:p w14:paraId="59E06C85" w14:textId="77777777" w:rsidR="00A71271" w:rsidRPr="00312046" w:rsidRDefault="00A71271" w:rsidP="00A71271">
      <w:pPr>
        <w:tabs>
          <w:tab w:val="left" w:pos="720"/>
        </w:tabs>
        <w:spacing w:after="20"/>
        <w:ind w:left="900" w:right="-954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t xml:space="preserve">Flint Museum of Art, </w:t>
      </w:r>
      <w:r w:rsidRPr="00312046">
        <w:rPr>
          <w:rFonts w:ascii="Candara" w:hAnsi="Candara"/>
          <w:i/>
          <w:sz w:val="20"/>
        </w:rPr>
        <w:t xml:space="preserve">Function, Form </w:t>
      </w:r>
      <w:r>
        <w:rPr>
          <w:rFonts w:ascii="Candara" w:hAnsi="Candara"/>
          <w:i/>
          <w:sz w:val="20"/>
        </w:rPr>
        <w:t>&amp;</w:t>
      </w:r>
      <w:r w:rsidRPr="00312046">
        <w:rPr>
          <w:rFonts w:ascii="Candara" w:hAnsi="Candara"/>
          <w:i/>
          <w:sz w:val="20"/>
        </w:rPr>
        <w:t xml:space="preserve"> Fantasy, Ceramics from the Dr. Robert </w:t>
      </w:r>
      <w:r>
        <w:rPr>
          <w:rFonts w:ascii="Candara" w:hAnsi="Candara"/>
          <w:i/>
          <w:sz w:val="20"/>
        </w:rPr>
        <w:t>&amp;</w:t>
      </w:r>
      <w:r w:rsidRPr="00312046">
        <w:rPr>
          <w:rFonts w:ascii="Candara" w:hAnsi="Candara"/>
          <w:i/>
          <w:sz w:val="20"/>
        </w:rPr>
        <w:t xml:space="preserve"> Deanna Harris Burger Collection</w:t>
      </w:r>
      <w:r w:rsidRPr="00312046">
        <w:rPr>
          <w:rFonts w:ascii="Candara" w:hAnsi="Candara"/>
          <w:sz w:val="20"/>
        </w:rPr>
        <w:t>, Flint, MI</w:t>
      </w:r>
    </w:p>
    <w:p w14:paraId="11B02115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John F. Peto Museum, </w:t>
      </w:r>
      <w:r w:rsidRPr="00312046">
        <w:rPr>
          <w:rFonts w:ascii="Candara" w:hAnsi="Candara"/>
          <w:bCs/>
          <w:i/>
          <w:iCs/>
          <w:sz w:val="20"/>
        </w:rPr>
        <w:t>Peto Biennial: International Juried Art Exhibition of Contemporary Still Life and Trompe L’0eil</w:t>
      </w:r>
      <w:r w:rsidRPr="00312046">
        <w:rPr>
          <w:rFonts w:ascii="Candara" w:hAnsi="Candara"/>
          <w:sz w:val="20"/>
        </w:rPr>
        <w:t>, Island Heights, NJ</w:t>
      </w:r>
    </w:p>
    <w:p w14:paraId="2CF1D249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The Center for Art in Wood, </w:t>
      </w:r>
      <w:r w:rsidRPr="00312046">
        <w:rPr>
          <w:rFonts w:ascii="Candara" w:hAnsi="Candara"/>
          <w:i/>
          <w:sz w:val="20"/>
        </w:rPr>
        <w:t>Flashback I Fast Forward</w:t>
      </w:r>
      <w:r w:rsidRPr="00312046">
        <w:rPr>
          <w:rFonts w:ascii="Candara" w:hAnsi="Candara"/>
          <w:sz w:val="20"/>
        </w:rPr>
        <w:t>, Philadelphia, PA</w:t>
      </w:r>
    </w:p>
    <w:p w14:paraId="541D0213" w14:textId="77777777" w:rsidR="00A71271" w:rsidRPr="00312046" w:rsidRDefault="00A71271" w:rsidP="00A71271">
      <w:pPr>
        <w:tabs>
          <w:tab w:val="left" w:pos="540"/>
          <w:tab w:val="left" w:pos="900"/>
        </w:tabs>
        <w:ind w:firstLine="720"/>
        <w:rPr>
          <w:rFonts w:ascii="Candara" w:eastAsia="Times New Roman" w:hAnsi="Candara"/>
          <w:sz w:val="20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eastAsia="Times New Roman" w:hAnsi="Candara"/>
          <w:iCs/>
          <w:sz w:val="20"/>
        </w:rPr>
        <w:t xml:space="preserve">George </w:t>
      </w:r>
      <w:r w:rsidRPr="00312046">
        <w:rPr>
          <w:rFonts w:ascii="Candara" w:eastAsia="Times New Roman" w:hAnsi="Candara"/>
          <w:sz w:val="20"/>
        </w:rPr>
        <w:t xml:space="preserve">Mason University Hylton Performing Arts Center, </w:t>
      </w:r>
      <w:r w:rsidRPr="00312046">
        <w:rPr>
          <w:rFonts w:ascii="Candara" w:eastAsia="Times New Roman" w:hAnsi="Candara"/>
          <w:i/>
          <w:iCs/>
          <w:sz w:val="20"/>
        </w:rPr>
        <w:t>Climate Art &amp; Action</w:t>
      </w:r>
      <w:r w:rsidRPr="00312046">
        <w:rPr>
          <w:rFonts w:ascii="Candara" w:eastAsia="Times New Roman" w:hAnsi="Candara"/>
          <w:iCs/>
          <w:sz w:val="20"/>
        </w:rPr>
        <w:t xml:space="preserve">, </w:t>
      </w:r>
      <w:r w:rsidRPr="00312046">
        <w:rPr>
          <w:rFonts w:ascii="Candara" w:eastAsia="Times New Roman" w:hAnsi="Candara"/>
          <w:sz w:val="20"/>
        </w:rPr>
        <w:t>Fairfax, VA</w:t>
      </w:r>
    </w:p>
    <w:p w14:paraId="77E57EA5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Burchfield-Penney Arts Center, </w:t>
      </w:r>
      <w:r w:rsidRPr="00312046">
        <w:rPr>
          <w:rFonts w:ascii="Candara" w:hAnsi="Candara"/>
          <w:i/>
          <w:sz w:val="20"/>
        </w:rPr>
        <w:t>Mystic North: Burchfield, Sibelius &amp; Nature</w:t>
      </w:r>
      <w:r w:rsidRPr="00312046">
        <w:rPr>
          <w:rFonts w:ascii="Candara" w:hAnsi="Candara"/>
          <w:sz w:val="20"/>
        </w:rPr>
        <w:t>, Buffalo, NY</w:t>
      </w:r>
    </w:p>
    <w:p w14:paraId="3A3887C9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John F. Peto Studio Museum, </w:t>
      </w:r>
      <w:r w:rsidRPr="00312046">
        <w:rPr>
          <w:rFonts w:ascii="Candara" w:hAnsi="Candara"/>
          <w:i/>
          <w:sz w:val="20"/>
        </w:rPr>
        <w:t xml:space="preserve">Is it Real? </w:t>
      </w:r>
      <w:r w:rsidRPr="00312046">
        <w:rPr>
          <w:rFonts w:ascii="Candara" w:hAnsi="Candara" w:cs="Arial"/>
          <w:sz w:val="20"/>
        </w:rPr>
        <w:t>—</w:t>
      </w:r>
      <w:r w:rsidRPr="00312046">
        <w:rPr>
          <w:rFonts w:ascii="Candara" w:hAnsi="Candara"/>
          <w:i/>
          <w:sz w:val="20"/>
        </w:rPr>
        <w:t xml:space="preserve"> Contemporary Sculpture that Fools the Eye, </w:t>
      </w:r>
      <w:r w:rsidRPr="00312046">
        <w:rPr>
          <w:rFonts w:ascii="Candara" w:hAnsi="Candara"/>
          <w:sz w:val="20"/>
        </w:rPr>
        <w:t>NJ</w:t>
      </w:r>
      <w:r w:rsidRPr="00312046">
        <w:rPr>
          <w:rFonts w:ascii="Candara" w:hAnsi="Candara" w:cs="Arial"/>
          <w:i/>
          <w:iCs/>
          <w:sz w:val="20"/>
        </w:rPr>
        <w:t xml:space="preserve"> </w:t>
      </w:r>
    </w:p>
    <w:p w14:paraId="25BE100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Gallery O on H, </w:t>
      </w:r>
      <w:r w:rsidRPr="00312046">
        <w:rPr>
          <w:rFonts w:ascii="Candara" w:hAnsi="Candara"/>
          <w:i/>
          <w:sz w:val="20"/>
        </w:rPr>
        <w:t>The Hoff</w:t>
      </w:r>
      <w:r w:rsidRPr="00312046">
        <w:rPr>
          <w:rFonts w:ascii="Candara" w:hAnsi="Candara" w:cs="Arial"/>
          <w:i/>
          <w:iCs/>
          <w:sz w:val="20"/>
        </w:rPr>
        <w:t xml:space="preserve"> Collection – Selected Works,</w:t>
      </w:r>
      <w:r w:rsidRPr="00312046">
        <w:rPr>
          <w:rFonts w:ascii="Candara" w:hAnsi="Candara" w:cs="Arial"/>
          <w:iCs/>
          <w:sz w:val="20"/>
        </w:rPr>
        <w:t xml:space="preserve"> Washington, DC</w:t>
      </w:r>
    </w:p>
    <w:p w14:paraId="07788BA6" w14:textId="77777777" w:rsidR="00A71271" w:rsidRPr="00312046" w:rsidRDefault="00A71271" w:rsidP="00A71271">
      <w:pPr>
        <w:tabs>
          <w:tab w:val="left" w:pos="540"/>
          <w:tab w:val="left" w:pos="720"/>
          <w:tab w:val="left" w:pos="900"/>
        </w:tabs>
        <w:ind w:firstLine="720"/>
        <w:rPr>
          <w:rFonts w:ascii="Candara" w:eastAsia="Times New Roman" w:hAnsi="Candara"/>
          <w:sz w:val="20"/>
        </w:rPr>
      </w:pP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eastAsia="Times New Roman" w:hAnsi="Candara"/>
          <w:sz w:val="20"/>
        </w:rPr>
        <w:t xml:space="preserve">Milander Arts Center, </w:t>
      </w:r>
      <w:r w:rsidRPr="00312046">
        <w:rPr>
          <w:rFonts w:ascii="Candara" w:eastAsia="Times New Roman" w:hAnsi="Candara"/>
          <w:i/>
          <w:iCs/>
          <w:sz w:val="20"/>
        </w:rPr>
        <w:t>Climate Art &amp; Action</w:t>
      </w:r>
      <w:r w:rsidRPr="00312046">
        <w:rPr>
          <w:rFonts w:ascii="Candara" w:eastAsia="Times New Roman" w:hAnsi="Candara"/>
          <w:iCs/>
          <w:sz w:val="20"/>
        </w:rPr>
        <w:t xml:space="preserve">, </w:t>
      </w:r>
      <w:r w:rsidRPr="00312046">
        <w:rPr>
          <w:rFonts w:ascii="Candara" w:eastAsia="Times New Roman" w:hAnsi="Candara"/>
          <w:sz w:val="20"/>
        </w:rPr>
        <w:t>Hialeah, FL</w:t>
      </w:r>
    </w:p>
    <w:p w14:paraId="369202E6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U.S. Environmental Protection Agency's Public Information Center, </w:t>
      </w:r>
      <w:r w:rsidRPr="00312046">
        <w:rPr>
          <w:rFonts w:ascii="Candara" w:hAnsi="Candara"/>
          <w:i/>
          <w:sz w:val="20"/>
        </w:rPr>
        <w:t>Climate Art and Action</w:t>
      </w:r>
      <w:r w:rsidRPr="00312046">
        <w:rPr>
          <w:rFonts w:ascii="Candara" w:hAnsi="Candara"/>
          <w:sz w:val="20"/>
        </w:rPr>
        <w:t>, Philadelphia, PA</w:t>
      </w:r>
    </w:p>
    <w:p w14:paraId="1A85EFB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>2014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Arnot Art Museum, </w:t>
      </w:r>
      <w:r w:rsidRPr="00312046">
        <w:rPr>
          <w:rFonts w:ascii="Candara" w:hAnsi="Candara" w:cs="Arial"/>
          <w:i/>
          <w:iCs/>
          <w:sz w:val="20"/>
        </w:rPr>
        <w:t>Re-presenting Representation VIII</w:t>
      </w:r>
      <w:r w:rsidRPr="00312046">
        <w:rPr>
          <w:rFonts w:ascii="Candara" w:hAnsi="Candara" w:cs="Arial"/>
          <w:iCs/>
          <w:sz w:val="20"/>
        </w:rPr>
        <w:t>, Elmira, NY</w:t>
      </w:r>
    </w:p>
    <w:p w14:paraId="1F4B4316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i/>
          <w:iCs/>
          <w:sz w:val="20"/>
        </w:rPr>
        <w:t xml:space="preserve"> </w:t>
      </w:r>
      <w:r w:rsidRPr="00312046">
        <w:rPr>
          <w:rFonts w:ascii="Candara" w:hAnsi="Candara" w:cs="Arial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James Renwick Alliance,</w:t>
      </w:r>
      <w:r w:rsidRPr="00312046">
        <w:rPr>
          <w:rFonts w:ascii="Candara" w:hAnsi="Candara"/>
          <w:i/>
          <w:sz w:val="20"/>
        </w:rPr>
        <w:t xml:space="preserve"> Spring Craft Weekend, live auction exhibition</w:t>
      </w:r>
      <w:r w:rsidRPr="00312046">
        <w:rPr>
          <w:rFonts w:ascii="Candara" w:hAnsi="Candara"/>
          <w:sz w:val="20"/>
        </w:rPr>
        <w:t>, DC/MD</w:t>
      </w:r>
    </w:p>
    <w:p w14:paraId="25596E86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>Craft Alliance</w:t>
      </w:r>
      <w:r>
        <w:rPr>
          <w:rFonts w:ascii="Candara" w:hAnsi="Candara" w:cs="Arial"/>
          <w:iCs/>
          <w:sz w:val="20"/>
        </w:rPr>
        <w:t xml:space="preserve"> Center of Art + Design</w:t>
      </w:r>
      <w:r w:rsidRPr="00312046">
        <w:rPr>
          <w:rFonts w:ascii="Candara" w:hAnsi="Candara" w:cs="Arial"/>
          <w:iCs/>
          <w:sz w:val="20"/>
        </w:rPr>
        <w:t xml:space="preserve">, </w:t>
      </w:r>
      <w:r w:rsidRPr="00312046">
        <w:rPr>
          <w:rFonts w:ascii="Candara" w:hAnsi="Candara" w:cs="Arial"/>
          <w:i/>
          <w:iCs/>
          <w:sz w:val="20"/>
        </w:rPr>
        <w:t>Fif-Tea, 14</w:t>
      </w:r>
      <w:r w:rsidRPr="00312046">
        <w:rPr>
          <w:rFonts w:ascii="Candara" w:hAnsi="Candara" w:cs="Arial"/>
          <w:i/>
          <w:iCs/>
          <w:sz w:val="20"/>
          <w:vertAlign w:val="superscript"/>
        </w:rPr>
        <w:t>th</w:t>
      </w:r>
      <w:r w:rsidRPr="00312046">
        <w:rPr>
          <w:rFonts w:ascii="Candara" w:hAnsi="Candara" w:cs="Arial"/>
          <w:i/>
          <w:iCs/>
          <w:sz w:val="20"/>
        </w:rPr>
        <w:t xml:space="preserve"> Annual Teapot Exhibition/50 Year Anniversary</w:t>
      </w:r>
      <w:r w:rsidRPr="00312046">
        <w:rPr>
          <w:rFonts w:ascii="Candara" w:hAnsi="Candara" w:cs="Arial"/>
          <w:iCs/>
          <w:sz w:val="20"/>
        </w:rPr>
        <w:t>, St. Louis, MO</w:t>
      </w:r>
    </w:p>
    <w:p w14:paraId="72F1C1C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Cedar Creek Gallery, </w:t>
      </w:r>
      <w:r w:rsidRPr="00312046">
        <w:rPr>
          <w:rFonts w:ascii="Candara" w:hAnsi="Candara"/>
          <w:i/>
          <w:sz w:val="20"/>
        </w:rPr>
        <w:t>National Teapot Show IX</w:t>
      </w:r>
      <w:r w:rsidRPr="00312046">
        <w:rPr>
          <w:rFonts w:ascii="Candara" w:hAnsi="Candara"/>
          <w:sz w:val="20"/>
        </w:rPr>
        <w:t>, Creedmoor, NC</w:t>
      </w:r>
    </w:p>
    <w:p w14:paraId="3FA2CFF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FRANK Gallery, </w:t>
      </w:r>
      <w:r w:rsidRPr="00312046">
        <w:rPr>
          <w:rFonts w:ascii="Candara" w:hAnsi="Candara"/>
          <w:i/>
          <w:sz w:val="20"/>
        </w:rPr>
        <w:t>Trees: Witness to Life,</w:t>
      </w:r>
      <w:r w:rsidRPr="00312046">
        <w:rPr>
          <w:rFonts w:ascii="Candara" w:hAnsi="Candara"/>
          <w:sz w:val="20"/>
        </w:rPr>
        <w:t xml:space="preserve"> Chapel Hill, NC</w:t>
      </w:r>
    </w:p>
    <w:p w14:paraId="64123D2E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lastRenderedPageBreak/>
        <w:t>2013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Wayne </w:t>
      </w:r>
      <w:r>
        <w:rPr>
          <w:rFonts w:ascii="Candara" w:hAnsi="Candara" w:cs="Arial"/>
          <w:iCs/>
          <w:sz w:val="20"/>
        </w:rPr>
        <w:t>Art Center</w:t>
      </w:r>
      <w:r w:rsidRPr="00312046">
        <w:rPr>
          <w:rFonts w:ascii="Candara" w:hAnsi="Candara" w:cs="Arial"/>
          <w:iCs/>
          <w:sz w:val="20"/>
        </w:rPr>
        <w:t xml:space="preserve">, </w:t>
      </w:r>
      <w:r w:rsidRPr="00312046">
        <w:rPr>
          <w:rFonts w:ascii="Candara" w:hAnsi="Candara" w:cs="Arial"/>
          <w:i/>
          <w:iCs/>
          <w:sz w:val="20"/>
        </w:rPr>
        <w:t>Nature in Craft,</w:t>
      </w:r>
      <w:r w:rsidRPr="00312046">
        <w:rPr>
          <w:rFonts w:ascii="Candara" w:hAnsi="Candara" w:cs="Arial"/>
          <w:iCs/>
          <w:sz w:val="20"/>
        </w:rPr>
        <w:t xml:space="preserve"> Wayne, PA</w:t>
      </w:r>
    </w:p>
    <w:p w14:paraId="2AC1FBDB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/>
          <w:iCs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t xml:space="preserve">GreenHill Art Center, </w:t>
      </w:r>
      <w:r w:rsidRPr="00312046">
        <w:rPr>
          <w:rFonts w:ascii="Candara" w:hAnsi="Candara"/>
          <w:i/>
          <w:sz w:val="20"/>
        </w:rPr>
        <w:t xml:space="preserve">Winter Show </w:t>
      </w:r>
      <w:r w:rsidRPr="00312046">
        <w:rPr>
          <w:rFonts w:ascii="Candara" w:hAnsi="Candara" w:cs="Arial"/>
          <w:i/>
          <w:sz w:val="20"/>
        </w:rPr>
        <w:t>— Survey of NC Art</w:t>
      </w:r>
      <w:r w:rsidRPr="00312046">
        <w:rPr>
          <w:rFonts w:ascii="Candara" w:hAnsi="Candara" w:cs="Arial"/>
          <w:sz w:val="20"/>
        </w:rPr>
        <w:t>, Greensboro, NC</w:t>
      </w:r>
    </w:p>
    <w:p w14:paraId="6EE7DAD8" w14:textId="77777777" w:rsidR="00A71271" w:rsidRPr="003A1AE9" w:rsidRDefault="00A71271" w:rsidP="00A71271">
      <w:pPr>
        <w:pStyle w:val="ListParagraph"/>
        <w:numPr>
          <w:ilvl w:val="0"/>
          <w:numId w:val="2"/>
        </w:numPr>
        <w:tabs>
          <w:tab w:val="left" w:pos="720"/>
        </w:tabs>
        <w:spacing w:after="20"/>
        <w:ind w:left="900" w:right="-90" w:hanging="180"/>
        <w:rPr>
          <w:rFonts w:ascii="Candara" w:hAnsi="Candara" w:cs="Arial"/>
          <w:iCs/>
          <w:sz w:val="20"/>
        </w:rPr>
      </w:pPr>
      <w:r w:rsidRPr="003A1AE9">
        <w:rPr>
          <w:rFonts w:ascii="Candara" w:hAnsi="Candara" w:cs="Arial"/>
          <w:iCs/>
          <w:sz w:val="20"/>
        </w:rPr>
        <w:t xml:space="preserve">Jordon Schnitzer Museum of Art, Univ. of Oregon, </w:t>
      </w:r>
      <w:r w:rsidRPr="003A1AE9">
        <w:rPr>
          <w:rFonts w:ascii="Candara" w:hAnsi="Candara" w:cs="Arial"/>
          <w:i/>
          <w:iCs/>
          <w:sz w:val="20"/>
        </w:rPr>
        <w:t xml:space="preserve">Living </w:t>
      </w:r>
      <w:r>
        <w:rPr>
          <w:rFonts w:ascii="Candara" w:hAnsi="Candara" w:cs="Arial"/>
          <w:i/>
          <w:iCs/>
          <w:sz w:val="20"/>
        </w:rPr>
        <w:t>Legacies</w:t>
      </w:r>
      <w:r w:rsidRPr="003A1AE9">
        <w:rPr>
          <w:rFonts w:ascii="Candara" w:hAnsi="Candara" w:cs="Arial"/>
          <w:i/>
          <w:iCs/>
          <w:sz w:val="20"/>
        </w:rPr>
        <w:t xml:space="preserve">, JSMA @ 80, </w:t>
      </w:r>
      <w:r w:rsidRPr="003A1AE9">
        <w:rPr>
          <w:rFonts w:ascii="Candara" w:hAnsi="Candara" w:cs="Arial"/>
          <w:iCs/>
          <w:sz w:val="20"/>
        </w:rPr>
        <w:t>Eugene</w:t>
      </w:r>
      <w:r>
        <w:rPr>
          <w:rFonts w:ascii="Candara" w:hAnsi="Candara" w:cs="Arial"/>
          <w:iCs/>
          <w:sz w:val="20"/>
        </w:rPr>
        <w:t>, OR</w:t>
      </w:r>
    </w:p>
    <w:p w14:paraId="4FC38BF3" w14:textId="77777777" w:rsidR="00A71271" w:rsidRPr="00312046" w:rsidRDefault="00A71271" w:rsidP="00A71271">
      <w:pPr>
        <w:pStyle w:val="ListParagraph"/>
        <w:numPr>
          <w:ilvl w:val="0"/>
          <w:numId w:val="1"/>
        </w:numPr>
        <w:tabs>
          <w:tab w:val="left" w:pos="720"/>
        </w:tabs>
        <w:ind w:left="900" w:hanging="180"/>
        <w:rPr>
          <w:rFonts w:ascii="Candara" w:hAnsi="Candara" w:cs="Arial"/>
          <w:sz w:val="20"/>
        </w:rPr>
      </w:pPr>
      <w:r w:rsidRPr="00312046">
        <w:rPr>
          <w:rFonts w:ascii="Candara" w:hAnsi="Candara" w:cs="Arial"/>
          <w:sz w:val="20"/>
        </w:rPr>
        <w:t xml:space="preserve">North Carolina Museum of Art and Claymakers Gallery, </w:t>
      </w:r>
      <w:r w:rsidRPr="00312046">
        <w:rPr>
          <w:rFonts w:ascii="Candara" w:hAnsi="Candara" w:cs="Arial"/>
          <w:i/>
          <w:sz w:val="20"/>
        </w:rPr>
        <w:t>Steinfest — Group Invitational</w:t>
      </w:r>
      <w:r w:rsidRPr="00312046">
        <w:rPr>
          <w:rFonts w:ascii="Candara" w:hAnsi="Candara" w:cs="Arial"/>
          <w:sz w:val="20"/>
        </w:rPr>
        <w:t>, Raleigh/Durham, NC</w:t>
      </w:r>
    </w:p>
    <w:p w14:paraId="1BDCD04E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North Carolina Museum of Art, </w:t>
      </w:r>
      <w:r w:rsidRPr="00312046">
        <w:rPr>
          <w:rFonts w:ascii="Candara" w:hAnsi="Candara" w:cs="Arial"/>
          <w:i/>
          <w:iCs/>
          <w:sz w:val="20"/>
        </w:rPr>
        <w:t xml:space="preserve">Live Auction Preview Exhibition, </w:t>
      </w:r>
      <w:r w:rsidRPr="00312046">
        <w:rPr>
          <w:rFonts w:ascii="Candara" w:hAnsi="Candara" w:cs="Arial"/>
          <w:iCs/>
          <w:sz w:val="20"/>
        </w:rPr>
        <w:t>Raleigh, NC</w:t>
      </w:r>
    </w:p>
    <w:p w14:paraId="013010D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Chautauqua Institution, </w:t>
      </w:r>
      <w:r>
        <w:rPr>
          <w:rFonts w:ascii="Candara" w:hAnsi="Candara" w:cs="Arial"/>
          <w:i/>
          <w:iCs/>
          <w:sz w:val="20"/>
        </w:rPr>
        <w:t>Wood, On &amp; Off the Wall</w:t>
      </w:r>
      <w:r>
        <w:rPr>
          <w:rFonts w:ascii="Candara" w:hAnsi="Candara" w:cs="Arial"/>
          <w:iCs/>
          <w:sz w:val="20"/>
        </w:rPr>
        <w:t>,</w:t>
      </w:r>
      <w:r w:rsidRPr="00312046">
        <w:rPr>
          <w:rFonts w:ascii="Candara" w:hAnsi="Candara" w:cs="Arial"/>
          <w:i/>
          <w:iCs/>
          <w:sz w:val="20"/>
        </w:rPr>
        <w:t xml:space="preserve"> </w:t>
      </w:r>
      <w:r w:rsidRPr="00312046">
        <w:rPr>
          <w:rFonts w:ascii="Candara" w:hAnsi="Candara" w:cs="Arial"/>
          <w:iCs/>
          <w:sz w:val="20"/>
        </w:rPr>
        <w:t>Chautauqua, NY</w:t>
      </w:r>
    </w:p>
    <w:p w14:paraId="2C01B23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>Arnot Art Museum</w:t>
      </w:r>
      <w:r w:rsidRPr="00312046">
        <w:rPr>
          <w:rFonts w:ascii="Candara" w:hAnsi="Candara"/>
          <w:sz w:val="20"/>
        </w:rPr>
        <w:t xml:space="preserve">, </w:t>
      </w:r>
      <w:r w:rsidRPr="00312046">
        <w:rPr>
          <w:rFonts w:ascii="Candara" w:hAnsi="Candara" w:cs="Arial"/>
          <w:i/>
          <w:iCs/>
          <w:sz w:val="20"/>
        </w:rPr>
        <w:t>Gallery Gala</w:t>
      </w:r>
      <w:r w:rsidRPr="00312046">
        <w:rPr>
          <w:rFonts w:ascii="Candara" w:hAnsi="Candara"/>
          <w:sz w:val="20"/>
        </w:rPr>
        <w:t>, Elmira, NY</w:t>
      </w:r>
    </w:p>
    <w:p w14:paraId="581D9ED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Market House Crafts Center, </w:t>
      </w:r>
      <w:r w:rsidRPr="00312046">
        <w:rPr>
          <w:rFonts w:ascii="Candara" w:hAnsi="Candara"/>
          <w:i/>
          <w:sz w:val="20"/>
        </w:rPr>
        <w:t>Strictly Functional Pottery National</w:t>
      </w:r>
      <w:r w:rsidRPr="00312046">
        <w:rPr>
          <w:rFonts w:ascii="Candara" w:hAnsi="Candara"/>
          <w:sz w:val="20"/>
        </w:rPr>
        <w:t>, Lancaster, PA</w:t>
      </w:r>
    </w:p>
    <w:p w14:paraId="0364C8A4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Ferrin Gallery, </w:t>
      </w:r>
      <w:r w:rsidRPr="00312046">
        <w:rPr>
          <w:rFonts w:ascii="Candara" w:hAnsi="Candara" w:cs="Arial"/>
          <w:i/>
          <w:iCs/>
          <w:sz w:val="20"/>
        </w:rPr>
        <w:t xml:space="preserve">COVET </w:t>
      </w:r>
      <w:r w:rsidRPr="00312046">
        <w:rPr>
          <w:rFonts w:ascii="Candara" w:hAnsi="Candara" w:cs="Arial"/>
          <w:i/>
          <w:sz w:val="20"/>
        </w:rPr>
        <w:t xml:space="preserve">– </w:t>
      </w:r>
      <w:r w:rsidRPr="00312046">
        <w:rPr>
          <w:rFonts w:ascii="Candara" w:hAnsi="Candara" w:cs="Arial"/>
          <w:i/>
          <w:iCs/>
          <w:sz w:val="20"/>
        </w:rPr>
        <w:t>Teapots</w:t>
      </w:r>
      <w:r w:rsidRPr="00312046">
        <w:rPr>
          <w:rFonts w:ascii="Candara" w:hAnsi="Candara" w:cs="Arial"/>
          <w:iCs/>
          <w:sz w:val="20"/>
        </w:rPr>
        <w:t>, Pittsfield, MA</w:t>
      </w:r>
    </w:p>
    <w:p w14:paraId="4C71DB7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Ferrin Gallery, </w:t>
      </w:r>
      <w:r w:rsidRPr="00312046">
        <w:rPr>
          <w:rFonts w:ascii="Candara" w:hAnsi="Candara" w:cs="Arial"/>
          <w:i/>
          <w:iCs/>
          <w:sz w:val="20"/>
        </w:rPr>
        <w:t>The Teapots 2012</w:t>
      </w:r>
      <w:r w:rsidRPr="00312046">
        <w:rPr>
          <w:rFonts w:ascii="Candara" w:hAnsi="Candara" w:cs="Arial"/>
          <w:iCs/>
          <w:sz w:val="20"/>
        </w:rPr>
        <w:t>, Pittsfield, MA</w:t>
      </w:r>
    </w:p>
    <w:p w14:paraId="46FE7F83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Craft Alliance, </w:t>
      </w:r>
      <w:r w:rsidRPr="00312046">
        <w:rPr>
          <w:rFonts w:ascii="Candara" w:hAnsi="Candara" w:cs="Arial"/>
          <w:i/>
          <w:iCs/>
          <w:sz w:val="20"/>
        </w:rPr>
        <w:t xml:space="preserve">Hot Tea, </w:t>
      </w:r>
      <w:r w:rsidRPr="00312046">
        <w:rPr>
          <w:rFonts w:ascii="Candara" w:hAnsi="Candara" w:cs="Arial"/>
          <w:iCs/>
          <w:sz w:val="20"/>
        </w:rPr>
        <w:t>St. Louis, MO</w:t>
      </w:r>
    </w:p>
    <w:p w14:paraId="2C6E9F68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Mobilia Gallery, </w:t>
      </w:r>
      <w:r w:rsidRPr="00312046">
        <w:rPr>
          <w:rFonts w:ascii="Candara" w:hAnsi="Candara" w:cs="Arial"/>
          <w:i/>
          <w:iCs/>
          <w:sz w:val="20"/>
        </w:rPr>
        <w:t>The Teapot Redefined 2012,</w:t>
      </w:r>
      <w:r w:rsidRPr="00312046">
        <w:rPr>
          <w:rFonts w:ascii="Candara" w:hAnsi="Candara" w:cs="Arial"/>
          <w:iCs/>
          <w:sz w:val="20"/>
        </w:rPr>
        <w:t xml:space="preserve"> Cambridge, MA</w:t>
      </w:r>
    </w:p>
    <w:p w14:paraId="2AE611F4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 xml:space="preserve">Hot Tea </w:t>
      </w:r>
      <w:r w:rsidRPr="00312046">
        <w:rPr>
          <w:rFonts w:ascii="Candara" w:hAnsi="Candara"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>Los Angeles, CA</w:t>
      </w:r>
    </w:p>
    <w:p w14:paraId="574B87D2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FRANK Gallery, </w:t>
      </w:r>
      <w:r w:rsidRPr="00312046">
        <w:rPr>
          <w:rFonts w:ascii="Candara" w:hAnsi="Candara" w:cs="Arial"/>
          <w:i/>
          <w:iCs/>
          <w:sz w:val="20"/>
        </w:rPr>
        <w:t xml:space="preserve">Stone-Metal-Light, </w:t>
      </w:r>
      <w:r w:rsidRPr="00312046">
        <w:rPr>
          <w:rFonts w:ascii="Candara" w:hAnsi="Candara" w:cs="Arial"/>
          <w:iCs/>
          <w:sz w:val="20"/>
        </w:rPr>
        <w:t>Chapel Hill, NC</w:t>
      </w:r>
      <w:r w:rsidRPr="00312046">
        <w:rPr>
          <w:rFonts w:ascii="Candara" w:hAnsi="Candara"/>
          <w:sz w:val="20"/>
        </w:rPr>
        <w:t xml:space="preserve"> </w:t>
      </w:r>
    </w:p>
    <w:p w14:paraId="07A65663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>2011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Arnot Art Museum, </w:t>
      </w:r>
      <w:r w:rsidRPr="00312046">
        <w:rPr>
          <w:rFonts w:ascii="Candara" w:hAnsi="Candara" w:cs="Arial"/>
          <w:i/>
          <w:iCs/>
          <w:sz w:val="20"/>
        </w:rPr>
        <w:t>73</w:t>
      </w:r>
      <w:r w:rsidRPr="00312046">
        <w:rPr>
          <w:rFonts w:ascii="Candara" w:hAnsi="Candara" w:cs="Arial"/>
          <w:i/>
          <w:iCs/>
          <w:sz w:val="20"/>
          <w:vertAlign w:val="superscript"/>
        </w:rPr>
        <w:t>rd</w:t>
      </w:r>
      <w:r w:rsidRPr="00312046">
        <w:rPr>
          <w:rFonts w:ascii="Candara" w:hAnsi="Candara" w:cs="Arial"/>
          <w:i/>
          <w:iCs/>
          <w:sz w:val="20"/>
        </w:rPr>
        <w:t xml:space="preserve"> Regional Exhibition</w:t>
      </w:r>
      <w:r w:rsidRPr="00312046">
        <w:rPr>
          <w:rFonts w:ascii="Candara" w:hAnsi="Candara" w:cs="Arial"/>
          <w:iCs/>
          <w:sz w:val="20"/>
        </w:rPr>
        <w:t>, Elmira NY</w:t>
      </w:r>
      <w:r w:rsidRPr="00312046">
        <w:rPr>
          <w:rFonts w:ascii="Candara" w:hAnsi="Candara" w:cs="Arial"/>
          <w:sz w:val="20"/>
        </w:rPr>
        <w:t xml:space="preserve"> </w:t>
      </w:r>
    </w:p>
    <w:p w14:paraId="134CD84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Cattaraugus County Arts Council, </w:t>
      </w:r>
      <w:r w:rsidRPr="00312046">
        <w:rPr>
          <w:rFonts w:ascii="Candara" w:hAnsi="Candara" w:cs="Arial"/>
          <w:i/>
          <w:iCs/>
          <w:sz w:val="20"/>
        </w:rPr>
        <w:t>Southern Tier Biennial</w:t>
      </w:r>
      <w:r w:rsidRPr="00312046">
        <w:rPr>
          <w:rFonts w:ascii="Candara" w:hAnsi="Candara" w:cs="Arial"/>
          <w:iCs/>
          <w:sz w:val="20"/>
        </w:rPr>
        <w:t>, Olean, NY</w:t>
      </w:r>
    </w:p>
    <w:p w14:paraId="0612CEA1" w14:textId="77777777" w:rsidR="00A71271" w:rsidRPr="003A1AE9" w:rsidRDefault="00A71271" w:rsidP="00A71271">
      <w:pPr>
        <w:pStyle w:val="ListParagraph"/>
        <w:numPr>
          <w:ilvl w:val="0"/>
          <w:numId w:val="2"/>
        </w:numPr>
        <w:tabs>
          <w:tab w:val="left" w:pos="720"/>
        </w:tabs>
        <w:spacing w:after="20"/>
        <w:ind w:left="900" w:right="-216" w:hanging="180"/>
        <w:rPr>
          <w:rFonts w:ascii="Candara" w:hAnsi="Candara"/>
          <w:sz w:val="20"/>
        </w:rPr>
      </w:pPr>
      <w:r w:rsidRPr="003A1AE9">
        <w:rPr>
          <w:rFonts w:ascii="Candara" w:hAnsi="Candara"/>
          <w:sz w:val="20"/>
        </w:rPr>
        <w:t xml:space="preserve">Rosalie “Roz” Steiner Gallery, </w:t>
      </w:r>
      <w:r w:rsidRPr="003A1AE9">
        <w:rPr>
          <w:rFonts w:ascii="Candara" w:hAnsi="Candara"/>
          <w:i/>
          <w:sz w:val="20"/>
        </w:rPr>
        <w:t>Inaugural exhibition</w:t>
      </w:r>
      <w:r w:rsidRPr="003A1AE9">
        <w:rPr>
          <w:rFonts w:ascii="Candara" w:hAnsi="Candara"/>
          <w:sz w:val="20"/>
        </w:rPr>
        <w:t>, Genesee Community College, Batavia, NY</w:t>
      </w:r>
    </w:p>
    <w:p w14:paraId="1A8DA300" w14:textId="77777777" w:rsidR="00A71271" w:rsidRPr="003A1AE9" w:rsidRDefault="00A71271" w:rsidP="00A71271">
      <w:pPr>
        <w:pStyle w:val="ListParagraph"/>
        <w:numPr>
          <w:ilvl w:val="0"/>
          <w:numId w:val="2"/>
        </w:numPr>
        <w:tabs>
          <w:tab w:val="left" w:pos="720"/>
        </w:tabs>
        <w:spacing w:after="20"/>
        <w:ind w:left="900" w:right="-216" w:hanging="180"/>
        <w:rPr>
          <w:rFonts w:ascii="Candara" w:hAnsi="Candara"/>
          <w:sz w:val="20"/>
        </w:rPr>
      </w:pPr>
      <w:r w:rsidRPr="003A1AE9">
        <w:rPr>
          <w:rFonts w:ascii="Candara" w:hAnsi="Candara"/>
          <w:sz w:val="20"/>
        </w:rPr>
        <w:t xml:space="preserve">Everson Museum of Art, works from the permanent collection, as a part of </w:t>
      </w:r>
      <w:r w:rsidRPr="003A1AE9">
        <w:rPr>
          <w:rFonts w:ascii="Candara" w:hAnsi="Candara"/>
          <w:i/>
          <w:sz w:val="20"/>
        </w:rPr>
        <w:t>Memories of Elementary School</w:t>
      </w:r>
      <w:r w:rsidRPr="003A1AE9">
        <w:rPr>
          <w:rFonts w:ascii="Candara" w:hAnsi="Candara"/>
          <w:sz w:val="20"/>
        </w:rPr>
        <w:t xml:space="preserve"> by Ah Leon, Syracuse, NY</w:t>
      </w:r>
    </w:p>
    <w:p w14:paraId="46B2E66E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Cs/>
          <w:sz w:val="20"/>
        </w:rPr>
        <w:t xml:space="preserve">Donkey Mill Art Center, </w:t>
      </w:r>
      <w:r w:rsidRPr="00312046">
        <w:rPr>
          <w:rFonts w:ascii="Candara" w:hAnsi="Candara"/>
          <w:i/>
          <w:iCs/>
          <w:sz w:val="20"/>
        </w:rPr>
        <w:t>Priority: East Meets West</w:t>
      </w:r>
      <w:r w:rsidRPr="00312046">
        <w:rPr>
          <w:rFonts w:ascii="Candara" w:hAnsi="Candara"/>
          <w:iCs/>
          <w:sz w:val="20"/>
        </w:rPr>
        <w:t>, Holualoa, HI</w:t>
      </w:r>
    </w:p>
    <w:p w14:paraId="583EE2F9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>Hot Tea</w:t>
      </w:r>
      <w:r w:rsidRPr="00312046">
        <w:rPr>
          <w:rFonts w:ascii="Candara" w:hAnsi="Candara"/>
          <w:iCs/>
          <w:sz w:val="20"/>
        </w:rPr>
        <w:t xml:space="preserve"> </w:t>
      </w:r>
      <w:r w:rsidRPr="00312046">
        <w:rPr>
          <w:rFonts w:ascii="Candara" w:hAnsi="Candara"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>Los Angeles, CA</w:t>
      </w:r>
    </w:p>
    <w:p w14:paraId="7F96629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 xml:space="preserve">Hot Tea 2 </w:t>
      </w:r>
      <w:r w:rsidRPr="00312046">
        <w:rPr>
          <w:rFonts w:ascii="Candara" w:hAnsi="Candara"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>Los Angeles, CA</w:t>
      </w:r>
    </w:p>
    <w:p w14:paraId="47503509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James Renwick Alliance</w:t>
      </w:r>
      <w:r w:rsidRPr="00312046">
        <w:rPr>
          <w:rFonts w:ascii="Candara" w:hAnsi="Candara"/>
          <w:i/>
          <w:sz w:val="20"/>
        </w:rPr>
        <w:t>, Spring Craft Weekend, live auction exhibition</w:t>
      </w:r>
      <w:r w:rsidRPr="00312046">
        <w:rPr>
          <w:rFonts w:ascii="Candara" w:hAnsi="Candara"/>
          <w:sz w:val="20"/>
        </w:rPr>
        <w:t>, DC/MD</w:t>
      </w:r>
    </w:p>
    <w:p w14:paraId="6B0F648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t xml:space="preserve">Everson Museum of Art and Clayscapes Gallery, </w:t>
      </w:r>
      <w:r w:rsidRPr="00312046">
        <w:rPr>
          <w:rFonts w:ascii="Candara" w:hAnsi="Candara"/>
          <w:i/>
          <w:sz w:val="20"/>
        </w:rPr>
        <w:t>Carved Vase Exhibition</w:t>
      </w:r>
      <w:r w:rsidRPr="00312046">
        <w:rPr>
          <w:rFonts w:ascii="Candara" w:hAnsi="Candara"/>
          <w:sz w:val="20"/>
        </w:rPr>
        <w:t>, Syracuse, NY</w:t>
      </w:r>
      <w:r w:rsidRPr="00312046">
        <w:rPr>
          <w:rFonts w:ascii="Candara" w:hAnsi="Candara"/>
          <w:i/>
          <w:sz w:val="20"/>
        </w:rPr>
        <w:t xml:space="preserve"> </w:t>
      </w:r>
    </w:p>
    <w:p w14:paraId="489042BE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Everson Museum of Art, </w:t>
      </w:r>
      <w:r w:rsidRPr="00312046">
        <w:rPr>
          <w:rFonts w:ascii="Candara" w:hAnsi="Candara"/>
          <w:i/>
          <w:sz w:val="20"/>
        </w:rPr>
        <w:t>Fit to Be Bound</w:t>
      </w:r>
      <w:r w:rsidRPr="00312046">
        <w:rPr>
          <w:rFonts w:ascii="Candara" w:hAnsi="Candara"/>
          <w:sz w:val="20"/>
        </w:rPr>
        <w:t>, Syracuse, NY</w:t>
      </w:r>
    </w:p>
    <w:p w14:paraId="615D59C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Show of Hands Gallery, The </w:t>
      </w:r>
      <w:r w:rsidRPr="00312046">
        <w:rPr>
          <w:rFonts w:ascii="Candara" w:hAnsi="Candara"/>
          <w:i/>
          <w:sz w:val="20"/>
        </w:rPr>
        <w:t xml:space="preserve">Potter’s Council Juried Exhibition, </w:t>
      </w:r>
      <w:r w:rsidRPr="00312046">
        <w:rPr>
          <w:rFonts w:ascii="Candara" w:hAnsi="Candara"/>
          <w:sz w:val="20"/>
        </w:rPr>
        <w:t>NCECA, Philadelphia, PA</w:t>
      </w:r>
    </w:p>
    <w:p w14:paraId="5548F5B6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The Wood Turning Center, </w:t>
      </w:r>
      <w:r w:rsidRPr="00312046">
        <w:rPr>
          <w:rFonts w:ascii="Candara" w:hAnsi="Candara"/>
          <w:i/>
          <w:sz w:val="20"/>
        </w:rPr>
        <w:t xml:space="preserve">Magic Realism, Exploring Material Illusions, </w:t>
      </w:r>
      <w:r w:rsidRPr="00312046">
        <w:rPr>
          <w:rFonts w:ascii="Candara" w:hAnsi="Candara"/>
          <w:sz w:val="20"/>
        </w:rPr>
        <w:t>NCECA, Philadelphia, PA</w:t>
      </w:r>
    </w:p>
    <w:p w14:paraId="6B073496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i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Garden District Gallery, </w:t>
      </w:r>
      <w:r w:rsidRPr="00312046">
        <w:rPr>
          <w:rFonts w:ascii="Candara" w:hAnsi="Candara"/>
          <w:i/>
          <w:sz w:val="20"/>
        </w:rPr>
        <w:t xml:space="preserve">Trompe L’oeil Invitational, </w:t>
      </w:r>
      <w:r w:rsidRPr="00312046">
        <w:rPr>
          <w:rFonts w:ascii="Candara" w:hAnsi="Candara"/>
          <w:sz w:val="20"/>
        </w:rPr>
        <w:t xml:space="preserve">New Orleans, LA </w:t>
      </w:r>
    </w:p>
    <w:p w14:paraId="0E7946C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Tompkins County Public Library, </w:t>
      </w:r>
      <w:r w:rsidRPr="00312046">
        <w:rPr>
          <w:rFonts w:ascii="Candara" w:hAnsi="Candara"/>
          <w:i/>
          <w:sz w:val="20"/>
        </w:rPr>
        <w:t xml:space="preserve">Living Light, </w:t>
      </w:r>
      <w:r w:rsidRPr="00312046">
        <w:rPr>
          <w:rFonts w:ascii="Candara" w:hAnsi="Candara"/>
          <w:sz w:val="20"/>
        </w:rPr>
        <w:t>Ithaca, NY</w:t>
      </w:r>
    </w:p>
    <w:p w14:paraId="5D9DAD97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 xml:space="preserve">Hot Tea </w:t>
      </w:r>
      <w:r w:rsidRPr="00312046">
        <w:rPr>
          <w:rFonts w:ascii="Candara" w:hAnsi="Candara"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>Los Angeles, CA</w:t>
      </w:r>
    </w:p>
    <w:p w14:paraId="05195D84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color w:val="000000"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color w:val="000000"/>
          <w:sz w:val="20"/>
        </w:rPr>
        <w:t xml:space="preserve">Memorial Art Gallery, Univ. of Rochester, </w:t>
      </w:r>
      <w:r w:rsidRPr="00312046">
        <w:rPr>
          <w:rFonts w:ascii="Candara" w:hAnsi="Candara"/>
          <w:i/>
          <w:sz w:val="20"/>
        </w:rPr>
        <w:t>Rochester-</w:t>
      </w:r>
      <w:r w:rsidRPr="00312046">
        <w:rPr>
          <w:rFonts w:ascii="Candara" w:hAnsi="Candara"/>
          <w:i/>
          <w:color w:val="000000"/>
          <w:sz w:val="20"/>
        </w:rPr>
        <w:t>Finger Lakes Exhibition</w:t>
      </w:r>
      <w:r w:rsidRPr="00312046">
        <w:rPr>
          <w:rFonts w:ascii="Candara" w:hAnsi="Candara"/>
          <w:color w:val="000000"/>
          <w:sz w:val="20"/>
        </w:rPr>
        <w:t>, NY</w:t>
      </w:r>
      <w:r w:rsidRPr="00312046">
        <w:rPr>
          <w:rFonts w:ascii="Candara" w:hAnsi="Candara"/>
          <w:i/>
          <w:color w:val="000000"/>
          <w:sz w:val="20"/>
        </w:rPr>
        <w:t xml:space="preserve"> </w:t>
      </w:r>
    </w:p>
    <w:p w14:paraId="3925346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 w:cs="Arial"/>
          <w:i/>
          <w:iCs/>
          <w:sz w:val="20"/>
        </w:rPr>
      </w:pPr>
      <w:r w:rsidRPr="00312046">
        <w:rPr>
          <w:rFonts w:ascii="Candara" w:hAnsi="Candara"/>
          <w:i/>
          <w:color w:val="000000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Cs/>
          <w:sz w:val="20"/>
        </w:rPr>
        <w:t xml:space="preserve">NICHE Awards, </w:t>
      </w:r>
      <w:r w:rsidRPr="00312046">
        <w:rPr>
          <w:rFonts w:ascii="Candara" w:hAnsi="Candara" w:cs="Arial"/>
          <w:i/>
          <w:iCs/>
          <w:sz w:val="20"/>
        </w:rPr>
        <w:t>Finalist Exhibition</w:t>
      </w:r>
      <w:r w:rsidRPr="00312046">
        <w:rPr>
          <w:rFonts w:ascii="Candara" w:hAnsi="Candara" w:cs="Arial"/>
          <w:iCs/>
          <w:sz w:val="20"/>
        </w:rPr>
        <w:t>, Philadelphia, PA</w:t>
      </w:r>
    </w:p>
    <w:p w14:paraId="6357DD4F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color w:val="000000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color w:val="000000"/>
          <w:sz w:val="20"/>
        </w:rPr>
        <w:t xml:space="preserve">Visarts Metropolitan Center for the Arts, </w:t>
      </w:r>
      <w:r w:rsidRPr="00312046">
        <w:rPr>
          <w:rFonts w:ascii="Candara" w:hAnsi="Candara"/>
          <w:i/>
          <w:color w:val="000000"/>
          <w:sz w:val="20"/>
        </w:rPr>
        <w:t>The Art of Tea,</w:t>
      </w:r>
      <w:r w:rsidRPr="00312046">
        <w:rPr>
          <w:rFonts w:ascii="Candara" w:hAnsi="Candara"/>
          <w:color w:val="000000"/>
          <w:sz w:val="20"/>
        </w:rPr>
        <w:t xml:space="preserve"> Rockville, MD</w:t>
      </w:r>
      <w:r w:rsidRPr="00312046">
        <w:rPr>
          <w:rFonts w:ascii="Candara" w:hAnsi="Candara"/>
          <w:i/>
          <w:color w:val="000000"/>
          <w:sz w:val="20"/>
        </w:rPr>
        <w:t xml:space="preserve"> </w:t>
      </w:r>
    </w:p>
    <w:p w14:paraId="3CD1F8A4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color w:val="000000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color w:val="000000"/>
          <w:sz w:val="20"/>
        </w:rPr>
        <w:t xml:space="preserve">Baltimore Clayworks, </w:t>
      </w:r>
      <w:r w:rsidRPr="00312046">
        <w:rPr>
          <w:rFonts w:ascii="Candara" w:hAnsi="Candara"/>
          <w:i/>
          <w:color w:val="000000"/>
          <w:sz w:val="20"/>
        </w:rPr>
        <w:t>Beyond Skin Deep</w:t>
      </w:r>
      <w:r w:rsidRPr="00312046">
        <w:rPr>
          <w:rFonts w:ascii="Candara" w:hAnsi="Candara"/>
          <w:color w:val="000000"/>
          <w:sz w:val="20"/>
        </w:rPr>
        <w:t>, MD</w:t>
      </w:r>
    </w:p>
    <w:p w14:paraId="5E3C765B" w14:textId="77777777" w:rsidR="00A71271" w:rsidRPr="00312046" w:rsidRDefault="00A71271" w:rsidP="00A71271">
      <w:pPr>
        <w:tabs>
          <w:tab w:val="left" w:pos="720"/>
        </w:tabs>
        <w:spacing w:after="20"/>
        <w:ind w:left="900" w:right="-324" w:hanging="900"/>
        <w:rPr>
          <w:rFonts w:ascii="Candara" w:hAnsi="Candara"/>
          <w:color w:val="000000"/>
          <w:sz w:val="20"/>
        </w:rPr>
      </w:pPr>
      <w:r w:rsidRPr="00312046">
        <w:rPr>
          <w:rFonts w:ascii="Candara" w:hAnsi="Candara"/>
          <w:i/>
          <w:color w:val="000000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color w:val="000000"/>
          <w:sz w:val="20"/>
        </w:rPr>
        <w:t xml:space="preserve">French Designer Jeweler Gallery, </w:t>
      </w:r>
      <w:r w:rsidRPr="00312046">
        <w:rPr>
          <w:rFonts w:ascii="Candara" w:hAnsi="Candara"/>
          <w:i/>
          <w:color w:val="000000"/>
          <w:sz w:val="20"/>
        </w:rPr>
        <w:t>Beyond Function</w:t>
      </w:r>
      <w:r w:rsidRPr="00312046">
        <w:rPr>
          <w:rFonts w:ascii="Candara" w:hAnsi="Candara" w:cs="Arial"/>
          <w:i/>
          <w:sz w:val="20"/>
        </w:rPr>
        <w:t>–</w:t>
      </w:r>
      <w:r w:rsidRPr="00312046">
        <w:rPr>
          <w:rFonts w:ascii="Candara" w:hAnsi="Candara"/>
          <w:i/>
          <w:color w:val="000000"/>
          <w:sz w:val="20"/>
        </w:rPr>
        <w:t>Int’l Contemporary Teapot Exhibition</w:t>
      </w:r>
      <w:r w:rsidRPr="00312046">
        <w:rPr>
          <w:rFonts w:ascii="Candara" w:hAnsi="Candara"/>
          <w:color w:val="000000"/>
          <w:sz w:val="20"/>
        </w:rPr>
        <w:t>, NCECA, Scottsdale, AZ</w:t>
      </w:r>
    </w:p>
    <w:p w14:paraId="50956589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 xml:space="preserve">Hot Tea </w:t>
      </w:r>
      <w:r w:rsidRPr="00312046">
        <w:rPr>
          <w:rFonts w:ascii="Candara" w:hAnsi="Candara"/>
          <w:i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 xml:space="preserve">Los Angeles, CA </w:t>
      </w:r>
    </w:p>
    <w:p w14:paraId="0E6528DE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color w:val="000000"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color w:val="000000"/>
          <w:sz w:val="20"/>
        </w:rPr>
        <w:t xml:space="preserve">Visarts Metropolitan Center for the Arts, </w:t>
      </w:r>
      <w:r w:rsidRPr="00312046">
        <w:rPr>
          <w:rFonts w:ascii="Candara" w:hAnsi="Candara"/>
          <w:i/>
          <w:color w:val="000000"/>
          <w:sz w:val="20"/>
        </w:rPr>
        <w:t>Sculpting Time,</w:t>
      </w:r>
      <w:r w:rsidRPr="00312046">
        <w:rPr>
          <w:rFonts w:ascii="Candara" w:hAnsi="Candara"/>
          <w:color w:val="000000"/>
          <w:sz w:val="20"/>
        </w:rPr>
        <w:t xml:space="preserve"> Rockville, MD</w:t>
      </w:r>
      <w:r w:rsidRPr="00312046">
        <w:rPr>
          <w:rFonts w:ascii="Candara" w:hAnsi="Candara"/>
          <w:i/>
          <w:color w:val="000000"/>
          <w:sz w:val="20"/>
        </w:rPr>
        <w:t xml:space="preserve"> </w:t>
      </w:r>
    </w:p>
    <w:p w14:paraId="59DD75EF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i/>
          <w:color w:val="000000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t xml:space="preserve">Elmira College, </w:t>
      </w:r>
      <w:r w:rsidRPr="00312046">
        <w:rPr>
          <w:rFonts w:ascii="Candara" w:hAnsi="Candara" w:cs="Arial"/>
          <w:i/>
          <w:sz w:val="20"/>
        </w:rPr>
        <w:t>Regional Exhibition 2009</w:t>
      </w:r>
      <w:r w:rsidRPr="00312046">
        <w:rPr>
          <w:rFonts w:ascii="Candara" w:hAnsi="Candara" w:cs="Arial"/>
          <w:sz w:val="20"/>
        </w:rPr>
        <w:t>, Elmira, NY</w:t>
      </w:r>
    </w:p>
    <w:p w14:paraId="0ECD84DF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Great China Ceramic Museum, </w:t>
      </w:r>
      <w:r w:rsidRPr="00312046">
        <w:rPr>
          <w:rFonts w:ascii="Candara" w:hAnsi="Candara"/>
          <w:i/>
          <w:sz w:val="20"/>
        </w:rPr>
        <w:t>Jingdezhen Contemporary Ceramic Exhibition,</w:t>
      </w:r>
      <w:r w:rsidRPr="00312046">
        <w:rPr>
          <w:rFonts w:ascii="Candara" w:hAnsi="Candara"/>
          <w:sz w:val="20"/>
        </w:rPr>
        <w:t xml:space="preserve"> Jingdezhen, China</w:t>
      </w:r>
    </w:p>
    <w:p w14:paraId="7D6F20A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Johnson Museum of Art, </w:t>
      </w:r>
      <w:r w:rsidRPr="00312046">
        <w:rPr>
          <w:rFonts w:ascii="Candara" w:hAnsi="Candara"/>
          <w:i/>
          <w:sz w:val="20"/>
        </w:rPr>
        <w:t xml:space="preserve">Ithaca Ceramics, </w:t>
      </w:r>
      <w:r w:rsidRPr="00312046">
        <w:rPr>
          <w:rFonts w:ascii="Candara" w:hAnsi="Candara"/>
          <w:sz w:val="20"/>
        </w:rPr>
        <w:t>Cornell University</w:t>
      </w:r>
    </w:p>
    <w:p w14:paraId="2B445EA4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Everson Museum of Art, </w:t>
      </w:r>
      <w:r w:rsidRPr="00312046">
        <w:rPr>
          <w:rFonts w:ascii="Candara" w:hAnsi="Candara"/>
          <w:i/>
          <w:sz w:val="20"/>
        </w:rPr>
        <w:t>The Object and Beyond: 2008 Everson Biennial</w:t>
      </w:r>
      <w:r w:rsidRPr="00312046">
        <w:rPr>
          <w:rFonts w:ascii="Candara" w:hAnsi="Candara"/>
          <w:sz w:val="20"/>
        </w:rPr>
        <w:t xml:space="preserve">, Syracuse, NY </w:t>
      </w:r>
    </w:p>
    <w:p w14:paraId="78EF876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del Mano Gallery, </w:t>
      </w:r>
      <w:r w:rsidRPr="00312046">
        <w:rPr>
          <w:rFonts w:ascii="Candara" w:hAnsi="Candara"/>
          <w:i/>
          <w:iCs/>
          <w:sz w:val="20"/>
        </w:rPr>
        <w:t xml:space="preserve">Hot Tea </w:t>
      </w:r>
      <w:r w:rsidRPr="00312046">
        <w:rPr>
          <w:rFonts w:ascii="Candara" w:hAnsi="Candara"/>
          <w:sz w:val="20"/>
        </w:rPr>
        <w:t>invitational</w:t>
      </w:r>
      <w:r w:rsidRPr="00312046">
        <w:rPr>
          <w:rFonts w:ascii="Candara" w:hAnsi="Candara"/>
          <w:i/>
          <w:iCs/>
          <w:sz w:val="20"/>
        </w:rPr>
        <w:t xml:space="preserve">, </w:t>
      </w:r>
      <w:r w:rsidRPr="00312046">
        <w:rPr>
          <w:rFonts w:ascii="Candara" w:hAnsi="Candara"/>
          <w:sz w:val="20"/>
        </w:rPr>
        <w:t xml:space="preserve">Los Angeles, CA </w:t>
      </w:r>
    </w:p>
    <w:p w14:paraId="182B563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Baltimore Clay Works, </w:t>
      </w:r>
      <w:r w:rsidRPr="00312046">
        <w:rPr>
          <w:rFonts w:ascii="Candara" w:hAnsi="Candara"/>
          <w:i/>
          <w:iCs/>
          <w:sz w:val="20"/>
        </w:rPr>
        <w:t xml:space="preserve">Red, </w:t>
      </w:r>
      <w:r w:rsidRPr="00312046">
        <w:rPr>
          <w:rFonts w:ascii="Candara" w:hAnsi="Candara"/>
          <w:iCs/>
          <w:sz w:val="20"/>
        </w:rPr>
        <w:t xml:space="preserve">Baltimore, </w:t>
      </w:r>
      <w:r w:rsidRPr="00312046">
        <w:rPr>
          <w:rFonts w:ascii="Candara" w:hAnsi="Candara"/>
          <w:sz w:val="20"/>
        </w:rPr>
        <w:t xml:space="preserve">MD </w:t>
      </w:r>
    </w:p>
    <w:p w14:paraId="51981C87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Downtown Gallery, </w:t>
      </w:r>
      <w:r w:rsidRPr="00312046">
        <w:rPr>
          <w:rFonts w:ascii="Candara" w:hAnsi="Candara"/>
          <w:i/>
          <w:iCs/>
          <w:sz w:val="20"/>
        </w:rPr>
        <w:t xml:space="preserve">Kent State University </w:t>
      </w:r>
      <w:r w:rsidRPr="00312046">
        <w:rPr>
          <w:rFonts w:ascii="Candara" w:hAnsi="Candara"/>
          <w:i/>
          <w:sz w:val="20"/>
        </w:rPr>
        <w:t>7</w:t>
      </w:r>
      <w:r w:rsidRPr="00312046">
        <w:rPr>
          <w:rFonts w:ascii="Candara" w:hAnsi="Candara"/>
          <w:i/>
          <w:sz w:val="20"/>
          <w:vertAlign w:val="superscript"/>
        </w:rPr>
        <w:t>th</w:t>
      </w:r>
      <w:r w:rsidRPr="00312046">
        <w:rPr>
          <w:rFonts w:ascii="Candara" w:hAnsi="Candara"/>
          <w:i/>
          <w:sz w:val="20"/>
        </w:rPr>
        <w:t xml:space="preserve"> Annual Nat’l Juried Cup Show</w:t>
      </w:r>
      <w:r w:rsidRPr="00312046">
        <w:rPr>
          <w:rFonts w:ascii="Candara" w:hAnsi="Candara"/>
          <w:sz w:val="20"/>
        </w:rPr>
        <w:t>, Kent, OH</w:t>
      </w:r>
    </w:p>
    <w:p w14:paraId="538B53FD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Genesee Pottery, </w:t>
      </w:r>
      <w:r w:rsidRPr="00312046">
        <w:rPr>
          <w:rFonts w:ascii="Candara" w:hAnsi="Candara"/>
          <w:i/>
          <w:iCs/>
          <w:sz w:val="20"/>
        </w:rPr>
        <w:t>History in the Making II,</w:t>
      </w:r>
      <w:r w:rsidRPr="00312046">
        <w:rPr>
          <w:rFonts w:ascii="Candara" w:hAnsi="Candara"/>
          <w:sz w:val="20"/>
        </w:rPr>
        <w:t xml:space="preserve"> Rochester, NY</w:t>
      </w:r>
    </w:p>
    <w:p w14:paraId="2321EECC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Gallery Janjobe, </w:t>
      </w:r>
      <w:r w:rsidRPr="00312046">
        <w:rPr>
          <w:rFonts w:ascii="Candara" w:hAnsi="Candara"/>
          <w:i/>
          <w:sz w:val="20"/>
        </w:rPr>
        <w:t>Cyberclay: The First International Exhibit of Clayart</w:t>
      </w:r>
      <w:r w:rsidRPr="00312046">
        <w:rPr>
          <w:rFonts w:ascii="Candara" w:hAnsi="Candara"/>
          <w:sz w:val="20"/>
        </w:rPr>
        <w:t>, NCECA, Louisville, KY</w:t>
      </w:r>
    </w:p>
    <w:p w14:paraId="67D2D27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State of the Art Gallery, </w:t>
      </w:r>
      <w:r w:rsidRPr="00312046">
        <w:rPr>
          <w:rFonts w:ascii="Candara" w:hAnsi="Candara"/>
          <w:i/>
          <w:iCs/>
          <w:sz w:val="20"/>
        </w:rPr>
        <w:t>Regional 2007</w:t>
      </w:r>
      <w:r w:rsidRPr="00312046">
        <w:rPr>
          <w:rFonts w:ascii="Candara" w:hAnsi="Candara"/>
          <w:sz w:val="20"/>
        </w:rPr>
        <w:t>, Ithaca, NY</w:t>
      </w:r>
    </w:p>
    <w:p w14:paraId="1DDFF3B9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Community School of Music &amp; Arts, </w:t>
      </w:r>
      <w:r w:rsidRPr="00312046">
        <w:rPr>
          <w:rFonts w:ascii="Candara" w:hAnsi="Candara"/>
          <w:i/>
          <w:iCs/>
          <w:sz w:val="20"/>
        </w:rPr>
        <w:t>Ah Leon &amp; Friends: Taiwan Inspired Ceramic Art,</w:t>
      </w:r>
      <w:r w:rsidRPr="00312046">
        <w:rPr>
          <w:rFonts w:ascii="Candara" w:hAnsi="Candara"/>
          <w:sz w:val="20"/>
        </w:rPr>
        <w:t xml:space="preserve"> Ithaca, NY</w:t>
      </w:r>
    </w:p>
    <w:p w14:paraId="3395BC4D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Burchfield-Penney Art Center, The Museum for Western NY Arts, </w:t>
      </w:r>
      <w:r w:rsidRPr="00312046">
        <w:rPr>
          <w:rFonts w:ascii="Candara" w:hAnsi="Candara"/>
          <w:i/>
          <w:sz w:val="20"/>
        </w:rPr>
        <w:t>Craft Art Western NY</w:t>
      </w:r>
      <w:r w:rsidRPr="00312046">
        <w:rPr>
          <w:rFonts w:ascii="Candara" w:hAnsi="Candara"/>
          <w:sz w:val="20"/>
        </w:rPr>
        <w:t>, Buffalo, NY</w:t>
      </w:r>
    </w:p>
    <w:p w14:paraId="1265A360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Market House Crafts Center, </w:t>
      </w:r>
      <w:r w:rsidRPr="00312046">
        <w:rPr>
          <w:rFonts w:ascii="Candara" w:hAnsi="Candara"/>
          <w:i/>
          <w:sz w:val="20"/>
        </w:rPr>
        <w:t>Strictly Functional Pottery National</w:t>
      </w:r>
      <w:r w:rsidRPr="00312046">
        <w:rPr>
          <w:rFonts w:ascii="Candara" w:hAnsi="Candara"/>
          <w:sz w:val="20"/>
        </w:rPr>
        <w:t>, Lancaster, PA</w:t>
      </w:r>
    </w:p>
    <w:p w14:paraId="603965B3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Lincoln Arts, </w:t>
      </w:r>
      <w:r w:rsidRPr="00312046">
        <w:rPr>
          <w:rFonts w:ascii="Candara" w:hAnsi="Candara"/>
          <w:i/>
          <w:sz w:val="20"/>
        </w:rPr>
        <w:t>Feats of Clay XIX</w:t>
      </w:r>
      <w:r w:rsidRPr="00312046">
        <w:rPr>
          <w:rFonts w:ascii="Candara" w:hAnsi="Candara"/>
          <w:sz w:val="20"/>
        </w:rPr>
        <w:t>, Lincoln, CA</w:t>
      </w:r>
    </w:p>
    <w:p w14:paraId="14FF7D57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Francis Marion University, </w:t>
      </w:r>
      <w:r w:rsidRPr="00312046">
        <w:rPr>
          <w:rFonts w:ascii="Candara" w:hAnsi="Candara"/>
          <w:i/>
          <w:sz w:val="20"/>
        </w:rPr>
        <w:t>Skin Deep</w:t>
      </w:r>
      <w:r w:rsidRPr="00312046">
        <w:rPr>
          <w:rFonts w:ascii="Candara" w:hAnsi="Candara"/>
          <w:sz w:val="20"/>
        </w:rPr>
        <w:t>, SC</w:t>
      </w:r>
    </w:p>
    <w:p w14:paraId="28782901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Rochester Folk Art Guild, </w:t>
      </w:r>
      <w:r w:rsidRPr="00312046">
        <w:rPr>
          <w:rFonts w:ascii="Candara" w:hAnsi="Candara"/>
          <w:i/>
          <w:sz w:val="20"/>
        </w:rPr>
        <w:t>Teapot Invitational,</w:t>
      </w:r>
      <w:r w:rsidRPr="00312046">
        <w:rPr>
          <w:rFonts w:ascii="Candara" w:hAnsi="Candara"/>
          <w:sz w:val="20"/>
        </w:rPr>
        <w:t xml:space="preserve"> Rochester, NY</w:t>
      </w:r>
    </w:p>
    <w:p w14:paraId="24C9E042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Vanishing Point Art Gallery, </w:t>
      </w:r>
      <w:r w:rsidRPr="00312046">
        <w:rPr>
          <w:rFonts w:ascii="Candara" w:hAnsi="Candara"/>
          <w:i/>
          <w:sz w:val="20"/>
        </w:rPr>
        <w:t>Art on the Water</w:t>
      </w:r>
      <w:r w:rsidRPr="00312046">
        <w:rPr>
          <w:rFonts w:ascii="Candara" w:hAnsi="Candara"/>
          <w:sz w:val="20"/>
        </w:rPr>
        <w:t>, NY</w:t>
      </w:r>
    </w:p>
    <w:p w14:paraId="6FAD1618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lastRenderedPageBreak/>
        <w:t>2005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Two Sisters Gallery, </w:t>
      </w:r>
      <w:r w:rsidRPr="00312046">
        <w:rPr>
          <w:rFonts w:ascii="Candara" w:hAnsi="Candara"/>
          <w:i/>
          <w:sz w:val="20"/>
        </w:rPr>
        <w:t>Clay Lover’s Calendar Exhibition</w:t>
      </w:r>
      <w:r w:rsidRPr="00312046">
        <w:rPr>
          <w:rFonts w:ascii="Candara" w:hAnsi="Candara"/>
          <w:sz w:val="20"/>
        </w:rPr>
        <w:t>, NC</w:t>
      </w:r>
    </w:p>
    <w:p w14:paraId="5E3599EB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Bemidji Arts Council, Region 2 Arts Council, and Bemidji State University Visual Arts Dept., </w:t>
      </w:r>
      <w:r w:rsidRPr="00312046">
        <w:rPr>
          <w:rFonts w:ascii="Candara" w:hAnsi="Candara"/>
          <w:i/>
          <w:sz w:val="20"/>
        </w:rPr>
        <w:t>It’s Only Clay</w:t>
      </w:r>
      <w:r w:rsidRPr="00312046">
        <w:rPr>
          <w:rFonts w:ascii="Candara" w:hAnsi="Candara"/>
          <w:sz w:val="20"/>
        </w:rPr>
        <w:t>, Bemidji, MN</w:t>
      </w:r>
    </w:p>
    <w:p w14:paraId="495EA84F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t xml:space="preserve">Guilford Handcraft Center, </w:t>
      </w:r>
      <w:r w:rsidRPr="00312046">
        <w:rPr>
          <w:rFonts w:ascii="Candara" w:hAnsi="Candara"/>
          <w:i/>
          <w:sz w:val="20"/>
        </w:rPr>
        <w:t>Ceramics 2005 – Fifth Biennial Exhibition of North American Clay</w:t>
      </w:r>
      <w:r w:rsidRPr="00312046">
        <w:rPr>
          <w:rFonts w:ascii="Candara" w:hAnsi="Candara"/>
          <w:sz w:val="20"/>
        </w:rPr>
        <w:t>, Guilford, CT</w:t>
      </w:r>
    </w:p>
    <w:p w14:paraId="4F6BB3AB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International Museum of Art &amp; Science,</w:t>
      </w:r>
      <w:r w:rsidRPr="00312046">
        <w:rPr>
          <w:rFonts w:ascii="Candara" w:hAnsi="Candara"/>
          <w:i/>
          <w:sz w:val="20"/>
        </w:rPr>
        <w:t xml:space="preserve"> </w:t>
      </w:r>
      <w:r w:rsidRPr="00312046">
        <w:rPr>
          <w:rFonts w:ascii="Candara" w:hAnsi="Candara"/>
          <w:sz w:val="20"/>
        </w:rPr>
        <w:t xml:space="preserve">a Smithsonian affiliate, </w:t>
      </w:r>
      <w:r w:rsidRPr="00312046">
        <w:rPr>
          <w:rFonts w:ascii="Candara" w:hAnsi="Candara"/>
          <w:i/>
          <w:sz w:val="20"/>
        </w:rPr>
        <w:t>Earth, Wheel &amp; Fire,</w:t>
      </w:r>
      <w:r w:rsidRPr="00312046">
        <w:rPr>
          <w:rFonts w:ascii="Candara" w:hAnsi="Candara"/>
          <w:sz w:val="20"/>
        </w:rPr>
        <w:t xml:space="preserve"> McAllen, TX</w:t>
      </w:r>
    </w:p>
    <w:p w14:paraId="71D88035" w14:textId="7777777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03 – 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State of the Art Gallery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</w:t>
      </w:r>
      <w:r w:rsidRPr="00312046">
        <w:rPr>
          <w:rFonts w:ascii="Candara" w:hAnsi="Candara"/>
          <w:i/>
          <w:sz w:val="20"/>
        </w:rPr>
        <w:t>The Artists of The Greater Ithaca Art Trail</w:t>
      </w:r>
      <w:r w:rsidRPr="00312046">
        <w:rPr>
          <w:rFonts w:ascii="Candara" w:hAnsi="Candara"/>
          <w:sz w:val="20"/>
        </w:rPr>
        <w:t>, Ithaca, NY</w:t>
      </w:r>
    </w:p>
    <w:bookmarkEnd w:id="1"/>
    <w:p w14:paraId="19BB7056" w14:textId="77777777" w:rsidR="00A71271" w:rsidRPr="00312046" w:rsidRDefault="00A71271" w:rsidP="00A71271">
      <w:pPr>
        <w:spacing w:after="60"/>
        <w:rPr>
          <w:rFonts w:ascii="Biondi" w:hAnsi="Biondi"/>
          <w:sz w:val="20"/>
        </w:rPr>
      </w:pPr>
    </w:p>
    <w:p w14:paraId="46D1491E" w14:textId="77777777" w:rsidR="00A71271" w:rsidRPr="001B0B82" w:rsidRDefault="00A71271" w:rsidP="00A71271">
      <w:pPr>
        <w:spacing w:after="60"/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Selected Art &amp; Design Fairs</w:t>
      </w:r>
    </w:p>
    <w:p w14:paraId="65EECE6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Frieze NY</w:t>
      </w:r>
      <w:r w:rsidRPr="00312046">
        <w:rPr>
          <w:rFonts w:ascii="Candara" w:hAnsi="Candara"/>
          <w:iCs/>
          <w:sz w:val="20"/>
        </w:rPr>
        <w:t>, New York, NY</w:t>
      </w:r>
      <w:r w:rsidRPr="00312046">
        <w:rPr>
          <w:rFonts w:ascii="Candara" w:hAnsi="Candara"/>
          <w:sz w:val="20"/>
        </w:rPr>
        <w:t xml:space="preserve"> </w:t>
      </w:r>
    </w:p>
    <w:p w14:paraId="157027D9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 xml:space="preserve">TEFAF: Maastricht, </w:t>
      </w:r>
      <w:r w:rsidRPr="00312046">
        <w:rPr>
          <w:rFonts w:ascii="Candara" w:hAnsi="Candara"/>
          <w:iCs/>
          <w:sz w:val="20"/>
        </w:rPr>
        <w:t>Netherlands</w:t>
      </w:r>
    </w:p>
    <w:p w14:paraId="0AB563B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Masterpiece London</w:t>
      </w:r>
      <w:r w:rsidRPr="00312046">
        <w:rPr>
          <w:rFonts w:ascii="Candara" w:hAnsi="Candara"/>
          <w:iCs/>
          <w:sz w:val="20"/>
        </w:rPr>
        <w:t>, England</w:t>
      </w:r>
    </w:p>
    <w:p w14:paraId="6BBDFEB9" w14:textId="6992C136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Design Miami/</w:t>
      </w:r>
      <w:r w:rsidR="00EB50BC">
        <w:rPr>
          <w:rFonts w:ascii="Candara" w:hAnsi="Candara"/>
          <w:i/>
          <w:iCs/>
          <w:sz w:val="20"/>
        </w:rPr>
        <w:t xml:space="preserve">Art </w:t>
      </w:r>
      <w:r w:rsidRPr="00312046">
        <w:rPr>
          <w:rFonts w:ascii="Candara" w:hAnsi="Candara"/>
          <w:i/>
          <w:iCs/>
          <w:sz w:val="20"/>
        </w:rPr>
        <w:t>Basel,</w:t>
      </w:r>
      <w:r w:rsidRPr="00312046">
        <w:rPr>
          <w:rFonts w:ascii="Candara" w:hAnsi="Candara"/>
          <w:iCs/>
          <w:sz w:val="20"/>
        </w:rPr>
        <w:t xml:space="preserve"> Switzerland</w:t>
      </w:r>
      <w:r w:rsidRPr="00312046">
        <w:rPr>
          <w:rFonts w:ascii="Candara" w:hAnsi="Candara"/>
          <w:sz w:val="20"/>
        </w:rPr>
        <w:t xml:space="preserve"> </w:t>
      </w:r>
    </w:p>
    <w:p w14:paraId="72E1EA5A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/>
          <w:sz w:val="20"/>
        </w:rPr>
        <w:t>Design Miami, FL</w:t>
      </w:r>
      <w:r w:rsidRPr="00312046">
        <w:rPr>
          <w:rFonts w:ascii="Candara" w:hAnsi="Candara"/>
          <w:sz w:val="20"/>
        </w:rPr>
        <w:t xml:space="preserve"> </w:t>
      </w:r>
    </w:p>
    <w:p w14:paraId="5FE8754E" w14:textId="77777777" w:rsidR="00A71271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iCs/>
          <w:sz w:val="20"/>
        </w:rPr>
        <w:t>FOG Design+Art</w:t>
      </w:r>
      <w:r>
        <w:rPr>
          <w:rFonts w:ascii="Candara" w:hAnsi="Candara"/>
          <w:iCs/>
          <w:sz w:val="20"/>
        </w:rPr>
        <w:t>, San Francisco, CA</w:t>
      </w:r>
      <w:r w:rsidRPr="00312046">
        <w:rPr>
          <w:rFonts w:ascii="Candara" w:hAnsi="Candara"/>
          <w:iCs/>
          <w:sz w:val="20"/>
        </w:rPr>
        <w:t xml:space="preserve"> </w:t>
      </w:r>
    </w:p>
    <w:p w14:paraId="73E91FDA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iCs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SOFA Chicago</w:t>
      </w:r>
      <w:r w:rsidRPr="00312046">
        <w:rPr>
          <w:rFonts w:ascii="Candara" w:hAnsi="Candara"/>
          <w:iCs/>
          <w:sz w:val="20"/>
        </w:rPr>
        <w:t xml:space="preserve"> &amp; </w:t>
      </w:r>
      <w:r w:rsidRPr="00312046">
        <w:rPr>
          <w:rFonts w:ascii="Candara" w:hAnsi="Candara"/>
          <w:i/>
          <w:iCs/>
          <w:sz w:val="20"/>
        </w:rPr>
        <w:t>SOFA Santa Fe</w:t>
      </w:r>
    </w:p>
    <w:p w14:paraId="5177EB53" w14:textId="6FA1632C" w:rsidR="00A71271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The Salon: Art+Design</w:t>
      </w:r>
      <w:r w:rsidRPr="00312046">
        <w:rPr>
          <w:rFonts w:ascii="Candara" w:hAnsi="Candara"/>
          <w:iCs/>
          <w:sz w:val="20"/>
        </w:rPr>
        <w:t>, New York, NY</w:t>
      </w:r>
    </w:p>
    <w:p w14:paraId="1D6693AF" w14:textId="0E7DD49B" w:rsidR="00A52F52" w:rsidRPr="00312046" w:rsidRDefault="00A52F52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Cs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 xml:space="preserve">The </w:t>
      </w:r>
      <w:r>
        <w:rPr>
          <w:rFonts w:ascii="Candara" w:hAnsi="Candara"/>
          <w:i/>
          <w:iCs/>
          <w:sz w:val="20"/>
        </w:rPr>
        <w:t>LA Art Show</w:t>
      </w:r>
      <w:r>
        <w:rPr>
          <w:rFonts w:ascii="Candara" w:hAnsi="Candara"/>
          <w:sz w:val="20"/>
        </w:rPr>
        <w:t>, Los Angeles, CA</w:t>
      </w:r>
    </w:p>
    <w:p w14:paraId="008BB62F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Smithsonian Craft Show</w:t>
      </w:r>
      <w:r w:rsidRPr="00312046">
        <w:rPr>
          <w:rFonts w:ascii="Candara" w:hAnsi="Candara"/>
          <w:sz w:val="20"/>
        </w:rPr>
        <w:t>, Washington, DC</w:t>
      </w:r>
    </w:p>
    <w:p w14:paraId="0AD8D330" w14:textId="77777777" w:rsidR="00A71271" w:rsidRPr="00312046" w:rsidRDefault="00A71271" w:rsidP="00A71271">
      <w:pPr>
        <w:tabs>
          <w:tab w:val="left" w:pos="900"/>
        </w:tabs>
        <w:spacing w:after="60"/>
        <w:rPr>
          <w:rFonts w:ascii="Biondi" w:hAnsi="Biondi"/>
          <w:bCs/>
          <w:sz w:val="20"/>
        </w:rPr>
      </w:pPr>
    </w:p>
    <w:p w14:paraId="3B2A8F10" w14:textId="77777777" w:rsidR="00A71271" w:rsidRPr="001B0B82" w:rsidRDefault="00A71271" w:rsidP="00A71271">
      <w:pPr>
        <w:tabs>
          <w:tab w:val="left" w:pos="900"/>
        </w:tabs>
        <w:spacing w:after="60"/>
        <w:ind w:left="720" w:hanging="720"/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Awards &amp; Honors</w:t>
      </w:r>
    </w:p>
    <w:p w14:paraId="6ECC3578" w14:textId="3A1F9534" w:rsidR="009D3218" w:rsidRDefault="009D3218" w:rsidP="009D3218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</w:t>
      </w:r>
      <w:r>
        <w:rPr>
          <w:rFonts w:ascii="Candara" w:hAnsi="Candara"/>
          <w:sz w:val="20"/>
        </w:rPr>
        <w:t>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8C2269">
        <w:rPr>
          <w:rFonts w:ascii="Candara" w:hAnsi="Candara"/>
          <w:i/>
          <w:sz w:val="20"/>
        </w:rPr>
        <w:t>Joyce W. Pope Grand Prize</w:t>
      </w:r>
      <w:r>
        <w:rPr>
          <w:rFonts w:ascii="Candara" w:hAnsi="Candara"/>
          <w:sz w:val="20"/>
        </w:rPr>
        <w:t xml:space="preserve">, </w:t>
      </w:r>
      <w:r w:rsidRPr="0062222F">
        <w:rPr>
          <w:rFonts w:ascii="Candara" w:hAnsi="Candara" w:cs="Arial"/>
          <w:i/>
          <w:sz w:val="20"/>
        </w:rPr>
        <w:t>North Carolina Artists Exhibition</w:t>
      </w:r>
      <w:r>
        <w:rPr>
          <w:rFonts w:ascii="Candara" w:hAnsi="Candara" w:cs="Arial"/>
          <w:sz w:val="20"/>
        </w:rPr>
        <w:t>, Contemporary Art Museum, Raleigh, NC</w:t>
      </w:r>
    </w:p>
    <w:p w14:paraId="6ABF27B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2016</w:t>
      </w:r>
      <w:r w:rsidRPr="00312046">
        <w:rPr>
          <w:rFonts w:ascii="Candara" w:hAnsi="Candara"/>
          <w:sz w:val="20"/>
        </w:rPr>
        <w:tab/>
      </w:r>
      <w:bookmarkStart w:id="2" w:name="_Hlk536729488"/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James Renwick Alliance Distinguished Artist (ceramic),</w:t>
      </w:r>
      <w:r w:rsidRPr="00312046">
        <w:rPr>
          <w:rFonts w:ascii="Candara" w:hAnsi="Candara"/>
          <w:sz w:val="20"/>
        </w:rPr>
        <w:t xml:space="preserve"> Smithsonian American Art Museum, DC</w:t>
      </w:r>
      <w:bookmarkEnd w:id="2"/>
    </w:p>
    <w:p w14:paraId="4264C51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bookmarkStart w:id="3" w:name="_Hlk536729522"/>
      <w:r w:rsidRPr="00312046">
        <w:rPr>
          <w:rFonts w:ascii="Candara" w:hAnsi="Candara" w:cs="Arial"/>
          <w:i/>
          <w:iCs/>
          <w:sz w:val="20"/>
        </w:rPr>
        <w:t>Ceramics Award of Excellence,</w:t>
      </w:r>
      <w:r w:rsidRPr="00312046">
        <w:rPr>
          <w:rFonts w:ascii="Candara" w:hAnsi="Candara" w:cs="Arial"/>
          <w:sz w:val="20"/>
        </w:rPr>
        <w:t xml:space="preserve"> Smithsonian Craft Show, Washington, DC</w:t>
      </w:r>
    </w:p>
    <w:bookmarkEnd w:id="3"/>
    <w:p w14:paraId="2EEAFDF8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>2013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Delhom Service League Purchase Award</w:t>
      </w:r>
      <w:r w:rsidRPr="00312046">
        <w:rPr>
          <w:rFonts w:ascii="Candara" w:hAnsi="Candara"/>
          <w:sz w:val="20"/>
        </w:rPr>
        <w:t>, Potters’ Market Invitational, The Mint Museum, Charlotte, NC</w:t>
      </w:r>
    </w:p>
    <w:p w14:paraId="081DE66B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Award for Innovation</w:t>
      </w:r>
      <w:r w:rsidRPr="00312046">
        <w:rPr>
          <w:rFonts w:ascii="Candara" w:hAnsi="Candara"/>
          <w:sz w:val="20"/>
        </w:rPr>
        <w:t>, Strictly Functional Pottery National, Lancaster, PA</w:t>
      </w:r>
    </w:p>
    <w:p w14:paraId="7E1D49BE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Finalist</w:t>
      </w:r>
      <w:r w:rsidRPr="00312046">
        <w:rPr>
          <w:rFonts w:ascii="Candara" w:hAnsi="Candara" w:cs="Arial"/>
          <w:i/>
          <w:sz w:val="20"/>
        </w:rPr>
        <w:t xml:space="preserve"> – </w:t>
      </w:r>
      <w:r w:rsidRPr="00312046">
        <w:rPr>
          <w:rFonts w:ascii="Candara" w:hAnsi="Candara" w:cs="Arial"/>
          <w:iCs/>
          <w:sz w:val="20"/>
        </w:rPr>
        <w:t xml:space="preserve">NICHE Award, </w:t>
      </w:r>
      <w:r w:rsidRPr="00312046">
        <w:rPr>
          <w:rFonts w:ascii="Candara" w:hAnsi="Candara" w:cs="Arial"/>
          <w:i/>
          <w:iCs/>
          <w:sz w:val="20"/>
        </w:rPr>
        <w:t>NICHE</w:t>
      </w:r>
      <w:r w:rsidRPr="00312046">
        <w:rPr>
          <w:rFonts w:ascii="Candara" w:hAnsi="Candara" w:cs="Arial"/>
          <w:iCs/>
          <w:sz w:val="20"/>
        </w:rPr>
        <w:t xml:space="preserve"> magazine</w:t>
      </w:r>
      <w:r w:rsidRPr="00312046">
        <w:rPr>
          <w:rFonts w:ascii="Candara" w:hAnsi="Candara"/>
          <w:sz w:val="20"/>
        </w:rPr>
        <w:t>, collaboration with glass artist Margaret Neher</w:t>
      </w:r>
    </w:p>
    <w:p w14:paraId="44A30B0A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2011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Director’s Award,</w:t>
      </w:r>
      <w:r w:rsidRPr="00312046">
        <w:rPr>
          <w:rFonts w:ascii="Candara" w:hAnsi="Candara" w:cs="Arial"/>
          <w:iCs/>
          <w:sz w:val="20"/>
        </w:rPr>
        <w:t xml:space="preserve"> 73</w:t>
      </w:r>
      <w:r w:rsidRPr="00312046">
        <w:rPr>
          <w:rFonts w:ascii="Candara" w:hAnsi="Candara" w:cs="Arial"/>
          <w:iCs/>
          <w:sz w:val="20"/>
          <w:vertAlign w:val="superscript"/>
        </w:rPr>
        <w:t>rd</w:t>
      </w:r>
      <w:r w:rsidRPr="00312046">
        <w:rPr>
          <w:rFonts w:ascii="Candara" w:hAnsi="Candara" w:cs="Arial"/>
          <w:iCs/>
          <w:sz w:val="20"/>
        </w:rPr>
        <w:t xml:space="preserve"> Regional Exhibition, Arnot Art Museum, Elmira NY</w:t>
      </w:r>
      <w:r w:rsidRPr="00312046">
        <w:rPr>
          <w:rFonts w:ascii="Candara" w:hAnsi="Candara" w:cs="Arial"/>
          <w:sz w:val="20"/>
        </w:rPr>
        <w:t xml:space="preserve"> </w:t>
      </w:r>
    </w:p>
    <w:p w14:paraId="3DEB52C7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First Place,</w:t>
      </w:r>
      <w:r w:rsidRPr="00312046">
        <w:rPr>
          <w:rFonts w:ascii="Candara" w:hAnsi="Candara" w:cs="Arial"/>
          <w:iCs/>
          <w:sz w:val="20"/>
        </w:rPr>
        <w:t xml:space="preserve"> 3-D, Southern Tier Biennial, Cattaraugus County Arts Council, Olean, NY</w:t>
      </w:r>
    </w:p>
    <w:p w14:paraId="07D37576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>2010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First Place,</w:t>
      </w:r>
      <w:r w:rsidRPr="00312046">
        <w:rPr>
          <w:rFonts w:ascii="Candara" w:hAnsi="Candara" w:cs="Arial"/>
          <w:iCs/>
          <w:sz w:val="20"/>
        </w:rPr>
        <w:t xml:space="preserve"> Carved Vase Exhibition, Everson Museum and Clayscapes Gallery, Syracuse, NY</w:t>
      </w:r>
    </w:p>
    <w:p w14:paraId="564DE930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Emerging Artist ‘09, AmericanStyle</w:t>
      </w:r>
      <w:r w:rsidRPr="00312046">
        <w:rPr>
          <w:rFonts w:ascii="Candara" w:hAnsi="Candara" w:cs="Arial"/>
          <w:iCs/>
          <w:sz w:val="20"/>
        </w:rPr>
        <w:t xml:space="preserve"> magazine</w:t>
      </w:r>
    </w:p>
    <w:p w14:paraId="05F7AE8F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/>
          <w:iCs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Memorial Art Gallery (Award of Excellence)</w:t>
      </w:r>
      <w:r w:rsidRPr="00312046">
        <w:rPr>
          <w:rFonts w:ascii="Candara" w:hAnsi="Candara" w:cs="Arial"/>
          <w:iCs/>
          <w:sz w:val="20"/>
        </w:rPr>
        <w:t>, Rochester-Finger Lakes Exhibition, Rochester, NY</w:t>
      </w:r>
      <w:r w:rsidRPr="00312046">
        <w:rPr>
          <w:rFonts w:ascii="Candara" w:hAnsi="Candara" w:cs="Arial"/>
          <w:i/>
          <w:iCs/>
          <w:sz w:val="20"/>
        </w:rPr>
        <w:t xml:space="preserve"> </w:t>
      </w:r>
    </w:p>
    <w:p w14:paraId="09F04871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i/>
          <w:iCs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Best of Show</w:t>
      </w:r>
      <w:r w:rsidRPr="00312046">
        <w:rPr>
          <w:rFonts w:ascii="Candara" w:hAnsi="Candara" w:cs="Arial"/>
          <w:iCs/>
          <w:sz w:val="20"/>
        </w:rPr>
        <w:t>, 36</w:t>
      </w:r>
      <w:r w:rsidRPr="00312046">
        <w:rPr>
          <w:rFonts w:ascii="Candara" w:hAnsi="Candara" w:cs="Arial"/>
          <w:iCs/>
          <w:sz w:val="20"/>
          <w:vertAlign w:val="superscript"/>
        </w:rPr>
        <w:t>th</w:t>
      </w:r>
      <w:r w:rsidRPr="00312046">
        <w:rPr>
          <w:rFonts w:ascii="Candara" w:hAnsi="Candara" w:cs="Arial"/>
          <w:iCs/>
          <w:sz w:val="20"/>
        </w:rPr>
        <w:t xml:space="preserve"> Annual Art Festival Beth El, St. Petersburg, FL </w:t>
      </w:r>
    </w:p>
    <w:p w14:paraId="6217DC22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iCs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Finalist</w:t>
      </w:r>
      <w:r w:rsidRPr="00312046">
        <w:rPr>
          <w:rFonts w:ascii="Candara" w:hAnsi="Candara" w:cs="Arial"/>
          <w:i/>
          <w:sz w:val="20"/>
        </w:rPr>
        <w:t xml:space="preserve"> – </w:t>
      </w:r>
      <w:r w:rsidRPr="00312046">
        <w:rPr>
          <w:rFonts w:ascii="Candara" w:hAnsi="Candara" w:cs="Arial"/>
          <w:iCs/>
          <w:sz w:val="20"/>
        </w:rPr>
        <w:t xml:space="preserve">NICHE Award, </w:t>
      </w:r>
      <w:r w:rsidRPr="00312046">
        <w:rPr>
          <w:rFonts w:ascii="Candara" w:hAnsi="Candara" w:cs="Arial"/>
          <w:i/>
          <w:iCs/>
          <w:sz w:val="20"/>
        </w:rPr>
        <w:t>NICHE</w:t>
      </w:r>
      <w:r w:rsidRPr="00312046">
        <w:rPr>
          <w:rFonts w:ascii="Candara" w:hAnsi="Candara" w:cs="Arial"/>
          <w:iCs/>
          <w:sz w:val="20"/>
        </w:rPr>
        <w:t xml:space="preserve"> magazine</w:t>
      </w:r>
    </w:p>
    <w:p w14:paraId="4864F053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Exhibitors’ Choice, Bronze Award,</w:t>
      </w:r>
      <w:r w:rsidRPr="00312046">
        <w:rPr>
          <w:rFonts w:ascii="Candara" w:hAnsi="Candara" w:cs="Arial"/>
          <w:sz w:val="20"/>
        </w:rPr>
        <w:t xml:space="preserve"> Smithsonian Craft Show, Washington, DC</w:t>
      </w:r>
    </w:p>
    <w:p w14:paraId="6364702D" w14:textId="77777777" w:rsidR="00A71271" w:rsidRPr="00312046" w:rsidRDefault="00A71271" w:rsidP="00A71271">
      <w:pPr>
        <w:tabs>
          <w:tab w:val="left" w:pos="720"/>
          <w:tab w:val="left" w:pos="90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 xml:space="preserve">First Place, </w:t>
      </w:r>
      <w:r w:rsidRPr="00312046">
        <w:rPr>
          <w:rFonts w:ascii="Candara" w:hAnsi="Candara" w:cs="Arial"/>
          <w:i/>
          <w:sz w:val="20"/>
        </w:rPr>
        <w:t>Fine Art</w:t>
      </w:r>
      <w:r w:rsidRPr="00312046">
        <w:rPr>
          <w:rFonts w:ascii="Candara" w:hAnsi="Candara" w:cs="Arial"/>
          <w:sz w:val="20"/>
        </w:rPr>
        <w:t xml:space="preserve">, Annual Arts &amp; Literary contest, </w:t>
      </w:r>
      <w:r w:rsidRPr="00312046">
        <w:rPr>
          <w:rFonts w:ascii="Candara" w:hAnsi="Candara" w:cs="Arial"/>
          <w:i/>
          <w:sz w:val="20"/>
        </w:rPr>
        <w:t>IC Point of View</w:t>
      </w:r>
      <w:r w:rsidRPr="00312046">
        <w:rPr>
          <w:rFonts w:ascii="Candara" w:hAnsi="Candara" w:cs="Arial"/>
          <w:sz w:val="20"/>
        </w:rPr>
        <w:t xml:space="preserve"> magazine, Ithaca College</w:t>
      </w:r>
    </w:p>
    <w:p w14:paraId="1F3047E4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 xml:space="preserve">Best of Show, </w:t>
      </w:r>
      <w:r w:rsidRPr="00312046">
        <w:rPr>
          <w:rFonts w:ascii="Candara" w:hAnsi="Candara" w:cs="Arial"/>
          <w:sz w:val="20"/>
        </w:rPr>
        <w:t>Memorial Art Gallery Museum Fine Craft Fair, Rochester, NY</w:t>
      </w:r>
    </w:p>
    <w:p w14:paraId="1A42ABA1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 xml:space="preserve">Grand Prize, Kent </w:t>
      </w:r>
      <w:r w:rsidRPr="00312046">
        <w:rPr>
          <w:rFonts w:ascii="Candara" w:hAnsi="Candara" w:cs="Arial"/>
          <w:sz w:val="20"/>
        </w:rPr>
        <w:t>State University 7</w:t>
      </w:r>
      <w:r w:rsidRPr="00312046">
        <w:rPr>
          <w:rFonts w:ascii="Candara" w:hAnsi="Candara" w:cs="Arial"/>
          <w:sz w:val="20"/>
          <w:vertAlign w:val="superscript"/>
        </w:rPr>
        <w:t>th</w:t>
      </w:r>
      <w:r w:rsidRPr="00312046">
        <w:rPr>
          <w:rFonts w:ascii="Candara" w:hAnsi="Candara" w:cs="Arial"/>
          <w:sz w:val="20"/>
        </w:rPr>
        <w:t xml:space="preserve"> Annual National Juried Cup Show, OH</w:t>
      </w:r>
    </w:p>
    <w:p w14:paraId="0ABF0301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 xml:space="preserve">Grand Prize, </w:t>
      </w:r>
      <w:r w:rsidRPr="00312046">
        <w:rPr>
          <w:rFonts w:ascii="Candara" w:hAnsi="Candara" w:cs="Arial"/>
          <w:sz w:val="20"/>
        </w:rPr>
        <w:t>Regional 2007,</w:t>
      </w:r>
      <w:r w:rsidRPr="00312046">
        <w:rPr>
          <w:rFonts w:ascii="Candara" w:hAnsi="Candara" w:cs="Arial"/>
          <w:i/>
          <w:iCs/>
          <w:sz w:val="20"/>
        </w:rPr>
        <w:t xml:space="preserve"> </w:t>
      </w:r>
      <w:r w:rsidRPr="00312046">
        <w:rPr>
          <w:rFonts w:ascii="Candara" w:hAnsi="Candara" w:cs="Arial"/>
          <w:sz w:val="20"/>
        </w:rPr>
        <w:t xml:space="preserve">State of the Art Gallery, Ithaca, NY </w:t>
      </w:r>
    </w:p>
    <w:p w14:paraId="5CE2E3BA" w14:textId="7777777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Third Place,</w:t>
      </w:r>
      <w:r w:rsidRPr="00312046">
        <w:rPr>
          <w:rFonts w:ascii="Candara" w:hAnsi="Candara" w:cs="Arial"/>
          <w:iCs/>
          <w:sz w:val="20"/>
        </w:rPr>
        <w:t xml:space="preserve"> History in the Making II, Rochester, NY</w:t>
      </w:r>
    </w:p>
    <w:p w14:paraId="0747306A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 w:rsidRPr="00312046">
        <w:rPr>
          <w:rFonts w:ascii="Candara" w:hAnsi="Candara" w:cs="Arial"/>
          <w:sz w:val="20"/>
        </w:rPr>
        <w:t>2006</w:t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sz w:val="20"/>
        </w:rPr>
        <w:t>Merit Award</w:t>
      </w:r>
      <w:r w:rsidRPr="00312046">
        <w:rPr>
          <w:rFonts w:ascii="Candara" w:hAnsi="Candara" w:cs="Arial"/>
          <w:sz w:val="20"/>
        </w:rPr>
        <w:t xml:space="preserve">, </w:t>
      </w:r>
      <w:r w:rsidRPr="00312046">
        <w:rPr>
          <w:rFonts w:ascii="Candara" w:hAnsi="Candara" w:cs="Arial"/>
          <w:iCs/>
          <w:sz w:val="20"/>
        </w:rPr>
        <w:t>Feats of Clay XIX, Li</w:t>
      </w:r>
      <w:r w:rsidRPr="00312046">
        <w:rPr>
          <w:rFonts w:ascii="Candara" w:hAnsi="Candara" w:cs="Arial"/>
          <w:sz w:val="20"/>
        </w:rPr>
        <w:t>ncoln, CA</w:t>
      </w:r>
    </w:p>
    <w:p w14:paraId="5118FDD1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>2005</w:t>
      </w:r>
      <w:r w:rsidRPr="00312046">
        <w:rPr>
          <w:rFonts w:ascii="Candara" w:hAnsi="Candara" w:cs="Arial"/>
          <w:i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sz w:val="20"/>
        </w:rPr>
        <w:t>Second Place, Ceramics</w:t>
      </w:r>
      <w:r w:rsidRPr="00312046">
        <w:rPr>
          <w:rFonts w:ascii="Candara" w:hAnsi="Candara" w:cs="Arial"/>
          <w:sz w:val="20"/>
        </w:rPr>
        <w:t>,</w:t>
      </w:r>
      <w:r w:rsidRPr="00312046">
        <w:rPr>
          <w:rFonts w:ascii="Candara" w:hAnsi="Candara" w:cs="Arial"/>
          <w:iCs/>
          <w:sz w:val="20"/>
        </w:rPr>
        <w:t xml:space="preserve"> Best of New York Artists and Artisans</w:t>
      </w:r>
    </w:p>
    <w:p w14:paraId="46CE1451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>2004</w:t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sz w:val="20"/>
        </w:rPr>
        <w:t>Second Place, Ceramics</w:t>
      </w:r>
      <w:r w:rsidRPr="00312046">
        <w:rPr>
          <w:rFonts w:ascii="Candara" w:hAnsi="Candara" w:cs="Arial"/>
          <w:sz w:val="20"/>
        </w:rPr>
        <w:t xml:space="preserve">, </w:t>
      </w:r>
      <w:r w:rsidRPr="00312046">
        <w:rPr>
          <w:rFonts w:ascii="Candara" w:hAnsi="Candara" w:cs="Arial"/>
          <w:iCs/>
          <w:sz w:val="20"/>
        </w:rPr>
        <w:t>Allentown Art Festival, Buffalo, NY</w:t>
      </w:r>
    </w:p>
    <w:p w14:paraId="6AEE35A6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color w:val="000000"/>
          <w:sz w:val="20"/>
        </w:rPr>
      </w:pPr>
      <w:r w:rsidRPr="00312046">
        <w:rPr>
          <w:rFonts w:ascii="Candara" w:hAnsi="Candara" w:cs="Arial"/>
          <w:sz w:val="20"/>
        </w:rPr>
        <w:t>2003</w:t>
      </w:r>
      <w:r w:rsidRPr="00312046">
        <w:rPr>
          <w:rFonts w:ascii="Candara" w:hAnsi="Candara" w:cs="Arial"/>
          <w:sz w:val="20"/>
        </w:rPr>
        <w:tab/>
      </w:r>
      <w:bookmarkStart w:id="4" w:name="_Hlk480198341"/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bookmarkEnd w:id="4"/>
      <w:r w:rsidRPr="00312046">
        <w:rPr>
          <w:rFonts w:ascii="Candara" w:hAnsi="Candara" w:cs="Arial"/>
          <w:i/>
          <w:sz w:val="20"/>
        </w:rPr>
        <w:t>First Place</w:t>
      </w:r>
      <w:r w:rsidRPr="00312046">
        <w:rPr>
          <w:rFonts w:ascii="Candara" w:hAnsi="Candara" w:cs="Arial"/>
          <w:sz w:val="20"/>
        </w:rPr>
        <w:t xml:space="preserve">, </w:t>
      </w:r>
      <w:r w:rsidRPr="00312046">
        <w:rPr>
          <w:rFonts w:ascii="Candara" w:hAnsi="Candara" w:cs="Arial"/>
          <w:i/>
          <w:sz w:val="20"/>
        </w:rPr>
        <w:t>Ceramics</w:t>
      </w:r>
      <w:r w:rsidRPr="00312046">
        <w:rPr>
          <w:rFonts w:ascii="Candara" w:hAnsi="Candara" w:cs="Arial"/>
          <w:sz w:val="20"/>
        </w:rPr>
        <w:t>,</w:t>
      </w:r>
      <w:r w:rsidRPr="00312046">
        <w:rPr>
          <w:rFonts w:ascii="Candara" w:hAnsi="Candara" w:cs="Arial"/>
          <w:i/>
          <w:sz w:val="20"/>
        </w:rPr>
        <w:t xml:space="preserve"> </w:t>
      </w:r>
      <w:r w:rsidRPr="00312046">
        <w:rPr>
          <w:rFonts w:ascii="Candara" w:hAnsi="Candara" w:cs="Arial"/>
          <w:iCs/>
          <w:color w:val="000000"/>
          <w:sz w:val="20"/>
        </w:rPr>
        <w:t>Downtown Syracuse Arts &amp; Crafts Festival, NY</w:t>
      </w:r>
    </w:p>
    <w:p w14:paraId="4F8D136B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 w:cs="Arial"/>
          <w:b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sz w:val="20"/>
        </w:rPr>
        <w:t xml:space="preserve">Best of Show – </w:t>
      </w:r>
      <w:r w:rsidRPr="00312046">
        <w:rPr>
          <w:rFonts w:ascii="Candara" w:hAnsi="Candara" w:cs="Arial"/>
          <w:sz w:val="20"/>
        </w:rPr>
        <w:t xml:space="preserve">Buhner Award, </w:t>
      </w:r>
      <w:r w:rsidRPr="00312046">
        <w:rPr>
          <w:rFonts w:ascii="Candara" w:hAnsi="Candara" w:cs="Arial"/>
          <w:iCs/>
          <w:sz w:val="20"/>
        </w:rPr>
        <w:t xml:space="preserve">Central New York Maple Festival, </w:t>
      </w:r>
      <w:r w:rsidRPr="00312046">
        <w:rPr>
          <w:rFonts w:ascii="Candara" w:hAnsi="Candara" w:cs="Arial"/>
          <w:sz w:val="20"/>
        </w:rPr>
        <w:t>Marathon, NY</w:t>
      </w:r>
    </w:p>
    <w:p w14:paraId="722EE249" w14:textId="77777777" w:rsidR="00A71271" w:rsidRDefault="00A71271" w:rsidP="00A71271">
      <w:pPr>
        <w:rPr>
          <w:rFonts w:ascii="Biondi" w:hAnsi="Biondi"/>
          <w:sz w:val="20"/>
        </w:rPr>
      </w:pPr>
    </w:p>
    <w:p w14:paraId="0BABF260" w14:textId="5DD7C9C8" w:rsidR="00A71271" w:rsidRPr="001B0B82" w:rsidRDefault="00A71271" w:rsidP="00A71271">
      <w:pPr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 xml:space="preserve">Education &amp; </w:t>
      </w:r>
      <w:r w:rsidR="00074D68">
        <w:rPr>
          <w:rFonts w:ascii="Biondi" w:hAnsi="Biondi"/>
          <w:bCs/>
          <w:sz w:val="20"/>
        </w:rPr>
        <w:t>Related</w:t>
      </w:r>
    </w:p>
    <w:p w14:paraId="0070F04D" w14:textId="41091A51" w:rsidR="00074D68" w:rsidRPr="00312046" w:rsidRDefault="005D40E7" w:rsidP="00074D68">
      <w:pPr>
        <w:tabs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202</w:t>
      </w:r>
      <w:r w:rsidR="009B56F6">
        <w:rPr>
          <w:rFonts w:ascii="Candara" w:hAnsi="Candara"/>
          <w:sz w:val="20"/>
        </w:rPr>
        <w:t>1</w:t>
      </w:r>
      <w:r w:rsidR="00074D68" w:rsidRPr="00312046">
        <w:rPr>
          <w:rFonts w:ascii="Candara" w:hAnsi="Candara"/>
          <w:sz w:val="20"/>
        </w:rPr>
        <w:tab/>
      </w:r>
      <w:r w:rsidR="00074D68" w:rsidRPr="00312046">
        <w:rPr>
          <w:rFonts w:ascii="Candara" w:hAnsi="Candara"/>
          <w:sz w:val="20"/>
        </w:rPr>
        <w:sym w:font="Symbol" w:char="F0B7"/>
      </w:r>
      <w:r w:rsidR="00074D68" w:rsidRPr="00312046">
        <w:rPr>
          <w:rFonts w:ascii="Candara" w:hAnsi="Candara"/>
          <w:sz w:val="20"/>
        </w:rPr>
        <w:tab/>
        <w:t xml:space="preserve">Artist </w:t>
      </w:r>
      <w:r w:rsidR="00404F68">
        <w:rPr>
          <w:rFonts w:ascii="Candara" w:hAnsi="Candara"/>
          <w:sz w:val="20"/>
        </w:rPr>
        <w:t>in Residence</w:t>
      </w:r>
      <w:r w:rsidR="00074D68" w:rsidRPr="00312046">
        <w:rPr>
          <w:rFonts w:ascii="Candara" w:hAnsi="Candara"/>
          <w:sz w:val="20"/>
        </w:rPr>
        <w:t xml:space="preserve">, </w:t>
      </w:r>
      <w:r w:rsidR="002E54F8">
        <w:rPr>
          <w:rFonts w:ascii="Candara" w:hAnsi="Candara"/>
          <w:sz w:val="20"/>
        </w:rPr>
        <w:t xml:space="preserve">Starworks </w:t>
      </w:r>
      <w:r w:rsidR="00A46C85">
        <w:rPr>
          <w:rFonts w:ascii="Candara" w:hAnsi="Candara"/>
          <w:sz w:val="20"/>
        </w:rPr>
        <w:t>Center for Creative Enterprise</w:t>
      </w:r>
      <w:r w:rsidR="002E54F8">
        <w:rPr>
          <w:rFonts w:ascii="Candara" w:hAnsi="Candara"/>
          <w:sz w:val="20"/>
        </w:rPr>
        <w:t>, Star, NC</w:t>
      </w:r>
    </w:p>
    <w:p w14:paraId="5E7DF70F" w14:textId="57AEF023" w:rsidR="00A71271" w:rsidRPr="00312046" w:rsidRDefault="00A71271" w:rsidP="00A71271">
      <w:pPr>
        <w:tabs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Artist </w:t>
      </w:r>
      <w:r w:rsidR="00404F68">
        <w:rPr>
          <w:rFonts w:ascii="Candara" w:hAnsi="Candara"/>
          <w:sz w:val="20"/>
        </w:rPr>
        <w:t>in Residence</w:t>
      </w:r>
      <w:r w:rsidRPr="00312046">
        <w:rPr>
          <w:rFonts w:ascii="Candara" w:hAnsi="Candara"/>
          <w:sz w:val="20"/>
        </w:rPr>
        <w:t xml:space="preserve">, </w:t>
      </w:r>
      <w:r w:rsidR="009B56F6">
        <w:rPr>
          <w:rFonts w:ascii="Candara" w:hAnsi="Candara"/>
          <w:sz w:val="20"/>
        </w:rPr>
        <w:t xml:space="preserve">Yingge, </w:t>
      </w:r>
      <w:r w:rsidRPr="00312046">
        <w:rPr>
          <w:rFonts w:ascii="Candara" w:hAnsi="Candara"/>
          <w:sz w:val="20"/>
        </w:rPr>
        <w:t>Taiwan: Master Ah Leon</w:t>
      </w:r>
    </w:p>
    <w:p w14:paraId="217BDE68" w14:textId="6A57F3B3" w:rsidR="00A71271" w:rsidRPr="00312046" w:rsidRDefault="00A71271" w:rsidP="00A71271">
      <w:pPr>
        <w:tabs>
          <w:tab w:val="left" w:pos="360"/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Artist </w:t>
      </w:r>
      <w:r w:rsidR="00404F68">
        <w:rPr>
          <w:rFonts w:ascii="Candara" w:hAnsi="Candara"/>
          <w:sz w:val="20"/>
        </w:rPr>
        <w:t>in Residence</w:t>
      </w:r>
      <w:r w:rsidRPr="00312046">
        <w:rPr>
          <w:rFonts w:ascii="Candara" w:hAnsi="Candara"/>
          <w:sz w:val="20"/>
        </w:rPr>
        <w:t>,</w:t>
      </w:r>
      <w:r w:rsidR="009B56F6">
        <w:rPr>
          <w:rFonts w:ascii="Candara" w:hAnsi="Candara"/>
          <w:sz w:val="20"/>
        </w:rPr>
        <w:t xml:space="preserve"> Taipei,</w:t>
      </w:r>
      <w:r w:rsidRPr="00312046">
        <w:rPr>
          <w:rFonts w:ascii="Candara" w:hAnsi="Candara"/>
          <w:sz w:val="20"/>
        </w:rPr>
        <w:t xml:space="preserve"> Taiwan: Masters Ah Leon, Woon, Yawnson, Li, Lin &amp; Jeong</w:t>
      </w:r>
    </w:p>
    <w:p w14:paraId="280FFB19" w14:textId="77777777" w:rsidR="00A71271" w:rsidRPr="00312046" w:rsidRDefault="00A71271" w:rsidP="00A71271">
      <w:pPr>
        <w:tabs>
          <w:tab w:val="left" w:pos="360"/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Professional Workshops: Master Ah Leon, Cornell University</w:t>
      </w:r>
    </w:p>
    <w:p w14:paraId="0820B438" w14:textId="77777777" w:rsidR="00A71271" w:rsidRPr="00312046" w:rsidRDefault="00A71271" w:rsidP="00A71271">
      <w:pPr>
        <w:tabs>
          <w:tab w:val="left" w:pos="360"/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96 – 98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Studio pottery study, Lloyd Fitzsimmons</w:t>
      </w:r>
    </w:p>
    <w:p w14:paraId="69AE7C6B" w14:textId="77777777" w:rsidR="00A71271" w:rsidRPr="00312046" w:rsidRDefault="00A71271" w:rsidP="00A71271">
      <w:pPr>
        <w:tabs>
          <w:tab w:val="left" w:pos="360"/>
          <w:tab w:val="left" w:pos="720"/>
          <w:tab w:val="left" w:pos="900"/>
        </w:tabs>
        <w:spacing w:after="20"/>
        <w:ind w:left="360" w:hanging="36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1985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Ithaca College, Bachelor of Arts</w:t>
      </w:r>
    </w:p>
    <w:p w14:paraId="65E7F7ED" w14:textId="77777777" w:rsidR="00A71271" w:rsidRPr="00312046" w:rsidRDefault="00A71271" w:rsidP="00A71271">
      <w:pPr>
        <w:tabs>
          <w:tab w:val="left" w:pos="900"/>
        </w:tabs>
        <w:spacing w:after="60"/>
        <w:rPr>
          <w:rFonts w:ascii="Biondi" w:hAnsi="Biondi"/>
          <w:bCs/>
          <w:sz w:val="20"/>
        </w:rPr>
      </w:pPr>
    </w:p>
    <w:p w14:paraId="0F1F1DE3" w14:textId="77777777" w:rsidR="00A71271" w:rsidRPr="001B0B82" w:rsidRDefault="00A71271" w:rsidP="00A71271">
      <w:pPr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Grants</w:t>
      </w:r>
    </w:p>
    <w:p w14:paraId="4331A034" w14:textId="77777777" w:rsidR="00E479EA" w:rsidRPr="00E531B2" w:rsidRDefault="00E479EA" w:rsidP="00E479EA">
      <w:pPr>
        <w:tabs>
          <w:tab w:val="left" w:pos="900"/>
        </w:tabs>
        <w:spacing w:after="20"/>
        <w:ind w:left="720" w:hanging="720"/>
        <w:rPr>
          <w:rFonts w:ascii="Candara" w:hAnsi="Candara"/>
          <w:iCs/>
          <w:sz w:val="20"/>
        </w:rPr>
      </w:pPr>
      <w:r>
        <w:rPr>
          <w:rFonts w:ascii="Candara" w:hAnsi="Candara"/>
          <w:sz w:val="20"/>
        </w:rPr>
        <w:lastRenderedPageBreak/>
        <w:t>2021</w:t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Artist Support Grant</w:t>
      </w:r>
      <w:r>
        <w:rPr>
          <w:rFonts w:ascii="Candara" w:hAnsi="Candara"/>
          <w:iCs/>
          <w:sz w:val="20"/>
        </w:rPr>
        <w:t xml:space="preserve">, </w:t>
      </w:r>
      <w:r w:rsidRPr="00E531B2">
        <w:rPr>
          <w:rFonts w:ascii="Candara" w:hAnsi="Candara"/>
          <w:iCs/>
          <w:sz w:val="20"/>
        </w:rPr>
        <w:t>NC Arts Council</w:t>
      </w:r>
    </w:p>
    <w:p w14:paraId="37CA3853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 xml:space="preserve">CERF+ Get Ready Grant, </w:t>
      </w:r>
      <w:r w:rsidRPr="00312046">
        <w:rPr>
          <w:rFonts w:ascii="Candara" w:hAnsi="Candara"/>
          <w:sz w:val="20"/>
        </w:rPr>
        <w:t>Craft Emergency Relief Fund</w:t>
      </w:r>
    </w:p>
    <w:p w14:paraId="63DF9E18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06 – 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Local Capacity Building</w:t>
      </w:r>
      <w:r w:rsidRPr="00312046">
        <w:rPr>
          <w:rFonts w:ascii="Candara" w:hAnsi="Candara"/>
          <w:sz w:val="20"/>
        </w:rPr>
        <w:t xml:space="preserve"> grant, Community Arts Partnership of Tompkins County</w:t>
      </w:r>
    </w:p>
    <w:p w14:paraId="14C0E5AC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 xml:space="preserve">CAP II </w:t>
      </w:r>
      <w:r w:rsidRPr="00312046">
        <w:rPr>
          <w:rFonts w:ascii="Candara" w:hAnsi="Candara"/>
          <w:sz w:val="20"/>
        </w:rPr>
        <w:t>grant for new work development, Community Arts Partnership of Tompkins County</w:t>
      </w:r>
    </w:p>
    <w:p w14:paraId="4737C0FD" w14:textId="77777777" w:rsidR="00A71271" w:rsidRPr="00312046" w:rsidRDefault="00A71271" w:rsidP="00A71271">
      <w:pPr>
        <w:tabs>
          <w:tab w:val="left" w:pos="900"/>
        </w:tabs>
        <w:spacing w:after="20"/>
        <w:ind w:left="720" w:hanging="72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06 &amp; 04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New York Foundation for the Arts (NYFA)</w:t>
      </w:r>
    </w:p>
    <w:p w14:paraId="40F38B04" w14:textId="77777777" w:rsidR="00A71271" w:rsidRPr="00312046" w:rsidRDefault="00A71271" w:rsidP="00A71271">
      <w:pPr>
        <w:tabs>
          <w:tab w:val="left" w:pos="900"/>
        </w:tabs>
        <w:spacing w:after="60"/>
        <w:ind w:left="720" w:hanging="720"/>
        <w:rPr>
          <w:rFonts w:ascii="Biondi" w:hAnsi="Biondi"/>
          <w:bCs/>
          <w:sz w:val="20"/>
        </w:rPr>
      </w:pPr>
    </w:p>
    <w:p w14:paraId="5A2901E0" w14:textId="7CB47B9F" w:rsidR="00A71271" w:rsidRPr="001B0B82" w:rsidRDefault="00A71271" w:rsidP="00A71271">
      <w:pPr>
        <w:tabs>
          <w:tab w:val="left" w:pos="900"/>
        </w:tabs>
        <w:spacing w:after="60"/>
        <w:ind w:left="720" w:hanging="720"/>
        <w:rPr>
          <w:rFonts w:ascii="Biondi" w:hAnsi="Biondi"/>
          <w:sz w:val="20"/>
        </w:rPr>
      </w:pPr>
      <w:r w:rsidRPr="001B0B82">
        <w:rPr>
          <w:rFonts w:ascii="Biondi" w:hAnsi="Biondi"/>
          <w:sz w:val="20"/>
        </w:rPr>
        <w:t>Selected Publications</w:t>
      </w:r>
      <w:r w:rsidR="00BC571C" w:rsidRPr="001B0B82">
        <w:rPr>
          <w:rFonts w:ascii="Biondi" w:hAnsi="Biondi"/>
          <w:sz w:val="20"/>
        </w:rPr>
        <w:t xml:space="preserve"> and Press</w:t>
      </w:r>
    </w:p>
    <w:p w14:paraId="1E7EAF38" w14:textId="1A3C1CF3" w:rsidR="001707FB" w:rsidRDefault="001707FB" w:rsidP="001707FB">
      <w:pPr>
        <w:tabs>
          <w:tab w:val="left" w:pos="720"/>
        </w:tabs>
        <w:spacing w:after="20"/>
        <w:ind w:left="900" w:right="-504" w:hanging="900"/>
        <w:rPr>
          <w:rFonts w:ascii="Candara" w:hAnsi="Candara"/>
          <w:i/>
          <w:sz w:val="20"/>
        </w:rPr>
      </w:pPr>
      <w:r>
        <w:rPr>
          <w:rFonts w:ascii="Candara" w:hAnsi="Candara"/>
          <w:sz w:val="20"/>
        </w:rPr>
        <w:t>2021</w:t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American Art Collector</w:t>
      </w:r>
    </w:p>
    <w:p w14:paraId="0F2F4962" w14:textId="26CC1AF8" w:rsidR="00DC103C" w:rsidRPr="00DC103C" w:rsidRDefault="00DC103C" w:rsidP="001707FB">
      <w:pPr>
        <w:tabs>
          <w:tab w:val="left" w:pos="720"/>
        </w:tabs>
        <w:spacing w:after="20"/>
        <w:ind w:left="900" w:right="-504" w:hanging="900"/>
        <w:rPr>
          <w:rFonts w:ascii="Candara" w:hAnsi="Candara"/>
          <w:iCs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The Illusion of Permanence</w:t>
      </w:r>
      <w:r>
        <w:rPr>
          <w:rFonts w:ascii="Candara" w:hAnsi="Candara"/>
          <w:iCs/>
          <w:sz w:val="20"/>
        </w:rPr>
        <w:t>, (catalog), Galerie Fledermaus</w:t>
      </w:r>
    </w:p>
    <w:p w14:paraId="1772598F" w14:textId="2DD8E829" w:rsidR="001707FB" w:rsidRPr="001707FB" w:rsidRDefault="001707FB" w:rsidP="001707FB">
      <w:pPr>
        <w:tabs>
          <w:tab w:val="left" w:pos="720"/>
        </w:tabs>
        <w:spacing w:after="20"/>
        <w:ind w:left="900" w:right="-504" w:hanging="900"/>
        <w:rPr>
          <w:rFonts w:ascii="Candara" w:hAnsi="Candara"/>
          <w:sz w:val="20"/>
        </w:rPr>
      </w:pPr>
      <w:r>
        <w:rPr>
          <w:rFonts w:ascii="Candara" w:hAnsi="Candara"/>
          <w:iCs/>
          <w:sz w:val="20"/>
        </w:rPr>
        <w:tab/>
      </w:r>
      <w:r w:rsidRPr="00481A66">
        <w:rPr>
          <w:rFonts w:ascii="Candara" w:hAnsi="Candara"/>
          <w:sz w:val="20"/>
        </w:rPr>
        <w:sym w:font="Symbol" w:char="F0B7"/>
      </w:r>
      <w:r w:rsidRPr="00481A6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Artfields 2021</w:t>
      </w:r>
      <w:r>
        <w:rPr>
          <w:rFonts w:ascii="Candara" w:hAnsi="Candara"/>
          <w:sz w:val="20"/>
        </w:rPr>
        <w:t>, (catalog)</w:t>
      </w:r>
    </w:p>
    <w:p w14:paraId="3B4756AA" w14:textId="1F7D4C2A" w:rsidR="00EB3689" w:rsidRPr="00512A7A" w:rsidRDefault="00EB3689" w:rsidP="00BC571C">
      <w:pPr>
        <w:tabs>
          <w:tab w:val="left" w:pos="720"/>
        </w:tabs>
        <w:spacing w:after="20"/>
        <w:ind w:left="900" w:right="-504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2019</w:t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Architectural Digest</w:t>
      </w:r>
    </w:p>
    <w:p w14:paraId="37B3C911" w14:textId="65189922" w:rsidR="00061362" w:rsidRDefault="0041687A" w:rsidP="00BC571C">
      <w:pPr>
        <w:tabs>
          <w:tab w:val="left" w:pos="720"/>
        </w:tabs>
        <w:spacing w:after="20"/>
        <w:ind w:left="900" w:right="-504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061362" w:rsidRPr="00481A66">
        <w:rPr>
          <w:rFonts w:ascii="Candara" w:hAnsi="Candara"/>
          <w:sz w:val="20"/>
        </w:rPr>
        <w:sym w:font="Symbol" w:char="F0B7"/>
      </w:r>
      <w:r w:rsidR="00061362" w:rsidRPr="00481A66">
        <w:rPr>
          <w:rFonts w:ascii="Candara" w:hAnsi="Candara"/>
          <w:sz w:val="20"/>
        </w:rPr>
        <w:tab/>
      </w:r>
      <w:r w:rsidR="00061362">
        <w:rPr>
          <w:rFonts w:ascii="Candara" w:hAnsi="Candara"/>
          <w:i/>
          <w:sz w:val="20"/>
        </w:rPr>
        <w:t>30 for 30, Thirty Years on the Hunt</w:t>
      </w:r>
      <w:r w:rsidR="00061362">
        <w:rPr>
          <w:rFonts w:ascii="Candara" w:hAnsi="Candara"/>
          <w:sz w:val="20"/>
        </w:rPr>
        <w:t xml:space="preserve">, Jason Jacques Gallery, </w:t>
      </w:r>
      <w:r w:rsidR="00BC3FC6">
        <w:rPr>
          <w:rFonts w:ascii="Candara" w:hAnsi="Candara"/>
          <w:sz w:val="20"/>
        </w:rPr>
        <w:t>(</w:t>
      </w:r>
      <w:r w:rsidR="00061362">
        <w:rPr>
          <w:rFonts w:ascii="Candara" w:hAnsi="Candara"/>
          <w:sz w:val="20"/>
        </w:rPr>
        <w:t xml:space="preserve">catalog), NY </w:t>
      </w:r>
    </w:p>
    <w:p w14:paraId="742E5272" w14:textId="5CF00AA0" w:rsidR="0041687A" w:rsidRDefault="00061362" w:rsidP="00BC571C">
      <w:pPr>
        <w:tabs>
          <w:tab w:val="left" w:pos="720"/>
        </w:tabs>
        <w:spacing w:after="20"/>
        <w:ind w:left="900" w:right="-504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="0041687A" w:rsidRPr="00481A66">
        <w:rPr>
          <w:rFonts w:ascii="Candara" w:hAnsi="Candara"/>
          <w:sz w:val="20"/>
        </w:rPr>
        <w:sym w:font="Symbol" w:char="F0B7"/>
      </w:r>
      <w:r w:rsidR="0041687A" w:rsidRPr="00481A66">
        <w:rPr>
          <w:rFonts w:ascii="Candara" w:hAnsi="Candara"/>
          <w:sz w:val="20"/>
        </w:rPr>
        <w:tab/>
      </w:r>
      <w:r w:rsidR="00DC1DFD">
        <w:rPr>
          <w:rFonts w:ascii="Candara" w:hAnsi="Candara"/>
          <w:i/>
          <w:sz w:val="20"/>
        </w:rPr>
        <w:t xml:space="preserve">North Carolina </w:t>
      </w:r>
      <w:r w:rsidR="0041687A">
        <w:rPr>
          <w:rFonts w:ascii="Candara" w:hAnsi="Candara"/>
          <w:i/>
          <w:sz w:val="20"/>
        </w:rPr>
        <w:t>Artists Exhibition</w:t>
      </w:r>
      <w:r w:rsidR="0041687A">
        <w:rPr>
          <w:rFonts w:ascii="Candara" w:hAnsi="Candara"/>
          <w:sz w:val="20"/>
        </w:rPr>
        <w:t xml:space="preserve"> (catalog)</w:t>
      </w:r>
      <w:r w:rsidR="00DC1DFD">
        <w:rPr>
          <w:rFonts w:ascii="Candara" w:hAnsi="Candara"/>
          <w:sz w:val="20"/>
        </w:rPr>
        <w:t xml:space="preserve">, </w:t>
      </w:r>
      <w:r w:rsidR="00DC1DFD" w:rsidRPr="00DC1DFD">
        <w:rPr>
          <w:rFonts w:ascii="Candara" w:hAnsi="Candara"/>
          <w:sz w:val="20"/>
        </w:rPr>
        <w:t>CAM Raleigh, NC</w:t>
      </w:r>
    </w:p>
    <w:p w14:paraId="7FD490A3" w14:textId="331B3967" w:rsidR="000B7D95" w:rsidRPr="000B7D95" w:rsidRDefault="000B7D95" w:rsidP="00BC571C">
      <w:pPr>
        <w:tabs>
          <w:tab w:val="left" w:pos="720"/>
        </w:tabs>
        <w:spacing w:after="20"/>
        <w:ind w:left="900" w:right="-504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481A66">
        <w:rPr>
          <w:rFonts w:ascii="Candara" w:hAnsi="Candara"/>
          <w:sz w:val="20"/>
        </w:rPr>
        <w:sym w:font="Symbol" w:char="F0B7"/>
      </w:r>
      <w:r w:rsidRPr="00481A6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Artfields 2019</w:t>
      </w:r>
      <w:r>
        <w:rPr>
          <w:rFonts w:ascii="Candara" w:hAnsi="Candara"/>
          <w:sz w:val="20"/>
        </w:rPr>
        <w:t xml:space="preserve">, </w:t>
      </w:r>
      <w:r w:rsidR="00BC3FC6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catalog</w:t>
      </w:r>
      <w:r w:rsidR="00BC3FC6">
        <w:rPr>
          <w:rFonts w:ascii="Candara" w:hAnsi="Candara"/>
          <w:sz w:val="20"/>
        </w:rPr>
        <w:t>)</w:t>
      </w:r>
    </w:p>
    <w:p w14:paraId="574A57EF" w14:textId="6D5043D6" w:rsidR="00814AAC" w:rsidRDefault="00814AAC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>201</w:t>
      </w:r>
      <w:r w:rsidR="00374D74">
        <w:rPr>
          <w:rFonts w:ascii="Candara" w:hAnsi="Candara"/>
          <w:sz w:val="20"/>
        </w:rPr>
        <w:t>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="00CD0D49" w:rsidRPr="00CD0D49">
        <w:rPr>
          <w:rFonts w:ascii="Candara" w:hAnsi="Candara"/>
          <w:i/>
          <w:sz w:val="20"/>
        </w:rPr>
        <w:t>New York Times</w:t>
      </w:r>
      <w:r w:rsidR="00CD0D49">
        <w:rPr>
          <w:rFonts w:ascii="Candara" w:hAnsi="Candara"/>
          <w:sz w:val="20"/>
        </w:rPr>
        <w:t>, Arts Section</w:t>
      </w:r>
      <w:r w:rsidR="00CD0D49">
        <w:rPr>
          <w:rFonts w:ascii="Candara" w:hAnsi="Candara"/>
          <w:i/>
          <w:sz w:val="20"/>
        </w:rPr>
        <w:t>,</w:t>
      </w:r>
      <w:r w:rsidR="00CD0D49">
        <w:rPr>
          <w:rFonts w:ascii="Candara" w:hAnsi="Candara"/>
          <w:sz w:val="20"/>
        </w:rPr>
        <w:t xml:space="preserve"> </w:t>
      </w:r>
      <w:r w:rsidR="00374D74" w:rsidRPr="00374D74">
        <w:rPr>
          <w:rFonts w:ascii="Candara" w:hAnsi="Candara"/>
          <w:i/>
          <w:sz w:val="20"/>
        </w:rPr>
        <w:t>12 Art Exhibits to View in NYC This Weekend</w:t>
      </w:r>
    </w:p>
    <w:p w14:paraId="17EB626C" w14:textId="5C611C81" w:rsidR="00CA2064" w:rsidRDefault="00CA2064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Art &amp; Antiques</w:t>
      </w:r>
    </w:p>
    <w:p w14:paraId="5C7769CC" w14:textId="5E7FD00E" w:rsidR="00112F61" w:rsidRPr="00EE0759" w:rsidRDefault="00112F6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 xml:space="preserve">In Focus: Eric Serritella, </w:t>
      </w:r>
      <w:r w:rsidR="00A02C5E">
        <w:rPr>
          <w:rFonts w:ascii="Candara" w:hAnsi="Candara"/>
          <w:i/>
          <w:sz w:val="20"/>
        </w:rPr>
        <w:t>Daniella on Design</w:t>
      </w:r>
    </w:p>
    <w:p w14:paraId="31073205" w14:textId="5689E28E" w:rsidR="00A71271" w:rsidRPr="00312046" w:rsidRDefault="00A71271" w:rsidP="00D25022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iCs/>
          <w:sz w:val="20"/>
        </w:rPr>
      </w:pPr>
      <w:r w:rsidRPr="00312046">
        <w:rPr>
          <w:rFonts w:ascii="Candara" w:hAnsi="Candara"/>
          <w:sz w:val="20"/>
        </w:rPr>
        <w:t>2017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Architectural Digest</w:t>
      </w:r>
    </w:p>
    <w:p w14:paraId="7C16B950" w14:textId="7BCF663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iCs/>
          <w:sz w:val="20"/>
        </w:rPr>
      </w:pPr>
      <w:r w:rsidRPr="00312046">
        <w:rPr>
          <w:rFonts w:ascii="Candara" w:hAnsi="Candara"/>
          <w:sz w:val="20"/>
        </w:rPr>
        <w:t>2016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American Art Collector</w:t>
      </w:r>
    </w:p>
    <w:p w14:paraId="0ED0278E" w14:textId="1235EBE3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Craftspeople In Their Own Words</w:t>
      </w:r>
      <w:r w:rsidRPr="00312046">
        <w:rPr>
          <w:rFonts w:ascii="Candara" w:hAnsi="Candara"/>
          <w:iCs/>
          <w:sz w:val="20"/>
        </w:rPr>
        <w:t xml:space="preserve">, </w:t>
      </w:r>
      <w:r w:rsidR="001707FB">
        <w:rPr>
          <w:rFonts w:ascii="Candara" w:hAnsi="Candara"/>
          <w:iCs/>
          <w:sz w:val="20"/>
        </w:rPr>
        <w:t xml:space="preserve">(book), </w:t>
      </w:r>
      <w:r w:rsidRPr="00312046">
        <w:rPr>
          <w:rFonts w:ascii="Candara" w:hAnsi="Candara"/>
          <w:iCs/>
          <w:sz w:val="20"/>
        </w:rPr>
        <w:t>David Bacharach</w:t>
      </w:r>
    </w:p>
    <w:p w14:paraId="628A1EDE" w14:textId="11448FC1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Function, Form &amp; Fantasy</w:t>
      </w:r>
      <w:r w:rsidRPr="00312046">
        <w:rPr>
          <w:rFonts w:ascii="Candara" w:hAnsi="Candara"/>
          <w:iCs/>
          <w:sz w:val="20"/>
        </w:rPr>
        <w:t xml:space="preserve">, </w:t>
      </w:r>
      <w:r w:rsidR="001707FB">
        <w:rPr>
          <w:rFonts w:ascii="Candara" w:hAnsi="Candara"/>
          <w:iCs/>
          <w:sz w:val="20"/>
        </w:rPr>
        <w:t xml:space="preserve">(catalog), </w:t>
      </w:r>
      <w:r w:rsidRPr="00312046">
        <w:rPr>
          <w:rFonts w:ascii="Candara" w:hAnsi="Candara"/>
          <w:iCs/>
          <w:sz w:val="20"/>
        </w:rPr>
        <w:t>Flint Institute of Arts, MI</w:t>
      </w:r>
    </w:p>
    <w:p w14:paraId="67CF11E6" w14:textId="3ABBD33F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>2015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American Craft</w:t>
      </w:r>
      <w:r w:rsidRPr="00312046">
        <w:rPr>
          <w:rFonts w:ascii="Candara" w:hAnsi="Candara"/>
          <w:iCs/>
          <w:sz w:val="20"/>
        </w:rPr>
        <w:t>, April/May</w:t>
      </w:r>
    </w:p>
    <w:p w14:paraId="0DEE89F0" w14:textId="1BFC361E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American Craft</w:t>
      </w:r>
      <w:r w:rsidRPr="00312046">
        <w:rPr>
          <w:rFonts w:ascii="Candara" w:hAnsi="Candara"/>
          <w:iCs/>
          <w:sz w:val="20"/>
        </w:rPr>
        <w:t>, February/March</w:t>
      </w:r>
    </w:p>
    <w:p w14:paraId="132E6673" w14:textId="034E91C3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Handful of Salt</w:t>
      </w:r>
    </w:p>
    <w:p w14:paraId="761D0E55" w14:textId="2C70C1CE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>2014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Design 360º</w:t>
      </w:r>
      <w:r w:rsidRPr="00312046">
        <w:rPr>
          <w:rFonts w:ascii="Candara" w:hAnsi="Candara"/>
          <w:iCs/>
          <w:sz w:val="20"/>
        </w:rPr>
        <w:t>, China</w:t>
      </w:r>
    </w:p>
    <w:p w14:paraId="53BBDACC" w14:textId="05AAEEFC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>2013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Ceramics Monthly</w:t>
      </w:r>
    </w:p>
    <w:p w14:paraId="68C5B121" w14:textId="5F15B776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iCs/>
          <w:sz w:val="20"/>
        </w:rPr>
      </w:pPr>
      <w:r w:rsidRPr="00312046">
        <w:rPr>
          <w:rFonts w:ascii="Candara" w:hAnsi="Candara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Modern</w:t>
      </w:r>
    </w:p>
    <w:p w14:paraId="032923D9" w14:textId="5AC5205D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i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Walking with Softer Steps</w:t>
      </w:r>
      <w:r w:rsidRPr="00312046">
        <w:rPr>
          <w:rFonts w:ascii="Candara" w:hAnsi="Candara" w:cs="Arial"/>
          <w:iCs/>
          <w:sz w:val="20"/>
        </w:rPr>
        <w:t>, Jason Jacques Gallery</w:t>
      </w:r>
    </w:p>
    <w:p w14:paraId="5C50DBAD" w14:textId="015E2295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i/>
          <w:iCs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500 Teapots, Volume 2,</w:t>
      </w:r>
      <w:r w:rsidR="001D5187">
        <w:rPr>
          <w:rFonts w:ascii="Candara" w:hAnsi="Candara"/>
          <w:iCs/>
          <w:sz w:val="20"/>
        </w:rPr>
        <w:t xml:space="preserve"> </w:t>
      </w:r>
      <w:r w:rsidRPr="00312046">
        <w:rPr>
          <w:rFonts w:ascii="Candara" w:hAnsi="Candara"/>
          <w:iCs/>
          <w:sz w:val="20"/>
        </w:rPr>
        <w:t>Lark Books</w:t>
      </w:r>
    </w:p>
    <w:p w14:paraId="25085D42" w14:textId="13615253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Potter’s Council Wall Calenda</w:t>
      </w:r>
      <w:r w:rsidR="007C79CD">
        <w:rPr>
          <w:rFonts w:ascii="Candara" w:hAnsi="Candara"/>
          <w:i/>
          <w:iCs/>
          <w:sz w:val="20"/>
        </w:rPr>
        <w:t>r</w:t>
      </w:r>
    </w:p>
    <w:p w14:paraId="4CEE7C8D" w14:textId="068CD655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NICHE</w:t>
      </w:r>
    </w:p>
    <w:p w14:paraId="742D0350" w14:textId="62798D1B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Potter’s Council Wall Calendar</w:t>
      </w:r>
    </w:p>
    <w:p w14:paraId="7DE508F2" w14:textId="2D8615A9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AmericanStyle,</w:t>
      </w:r>
      <w:r w:rsidRPr="00312046">
        <w:rPr>
          <w:rFonts w:ascii="Candara" w:hAnsi="Candara" w:cs="Arial"/>
          <w:iCs/>
          <w:sz w:val="20"/>
        </w:rPr>
        <w:t xml:space="preserve"> Emerging Artists ‘09</w:t>
      </w:r>
      <w:r w:rsidRPr="00312046">
        <w:rPr>
          <w:rFonts w:ascii="Candara" w:hAnsi="Candara" w:cs="Arial"/>
          <w:sz w:val="20"/>
        </w:rPr>
        <w:t xml:space="preserve"> </w:t>
      </w:r>
    </w:p>
    <w:p w14:paraId="569539E7" w14:textId="0BF9B9DB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iCs/>
          <w:sz w:val="20"/>
        </w:rPr>
        <w:t>NICHE</w:t>
      </w:r>
    </w:p>
    <w:p w14:paraId="35DB34DA" w14:textId="63DAFD50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iCs/>
          <w:sz w:val="20"/>
        </w:rPr>
      </w:pP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 w:rsidRPr="00312046"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i/>
          <w:sz w:val="20"/>
        </w:rPr>
        <w:t>The Craft Report</w:t>
      </w:r>
    </w:p>
    <w:p w14:paraId="3587522F" w14:textId="7DE8C217" w:rsidR="00A71271" w:rsidRPr="00312046" w:rsidRDefault="00A71271" w:rsidP="00A71271">
      <w:pPr>
        <w:tabs>
          <w:tab w:val="left" w:pos="720"/>
        </w:tabs>
        <w:spacing w:after="20"/>
        <w:ind w:left="900" w:right="-90" w:hanging="900"/>
        <w:rPr>
          <w:rFonts w:ascii="Candara" w:hAnsi="Candara" w:cs="Arial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Herbert F. Johnson Museum of Art</w:t>
      </w:r>
      <w:r w:rsidRPr="00312046">
        <w:rPr>
          <w:rFonts w:ascii="Candara" w:hAnsi="Candara"/>
          <w:sz w:val="20"/>
        </w:rPr>
        <w:t>, Annual Report</w:t>
      </w:r>
    </w:p>
    <w:p w14:paraId="23689763" w14:textId="15ED43C7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Potter’s Council Wall Calendar</w:t>
      </w:r>
      <w:r w:rsidRPr="00312046">
        <w:rPr>
          <w:rFonts w:ascii="Candara" w:hAnsi="Candara" w:cs="Arial"/>
          <w:iCs/>
          <w:sz w:val="20"/>
        </w:rPr>
        <w:t xml:space="preserve"> </w:t>
      </w:r>
    </w:p>
    <w:p w14:paraId="7E848149" w14:textId="2AF28285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Smithsonian Institute’s</w:t>
      </w:r>
      <w:r w:rsidRPr="00312046">
        <w:rPr>
          <w:rFonts w:ascii="Candara" w:hAnsi="Candara"/>
          <w:sz w:val="20"/>
        </w:rPr>
        <w:t xml:space="preserve"> </w:t>
      </w:r>
      <w:r w:rsidRPr="00312046">
        <w:rPr>
          <w:rFonts w:ascii="Candara" w:hAnsi="Candara"/>
          <w:i/>
          <w:iCs/>
          <w:sz w:val="20"/>
        </w:rPr>
        <w:t>James Renwick Alliance Quarterly</w:t>
      </w:r>
    </w:p>
    <w:p w14:paraId="3C60C2EF" w14:textId="2945A9F8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Surface Decoration: Finishing Techniques</w:t>
      </w:r>
      <w:r w:rsidRPr="00312046">
        <w:rPr>
          <w:rFonts w:ascii="Candara" w:hAnsi="Candara"/>
          <w:sz w:val="20"/>
        </w:rPr>
        <w:t>, American Ceramics Society</w:t>
      </w:r>
      <w:r w:rsidRPr="00312046">
        <w:rPr>
          <w:rFonts w:ascii="Candara" w:hAnsi="Candara"/>
          <w:i/>
          <w:sz w:val="20"/>
        </w:rPr>
        <w:t xml:space="preserve"> </w:t>
      </w:r>
    </w:p>
    <w:p w14:paraId="67231693" w14:textId="42CD1573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i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Clay Times</w:t>
      </w:r>
    </w:p>
    <w:p w14:paraId="4825F7BE" w14:textId="50BCB6C4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Rochester Magazine</w:t>
      </w:r>
    </w:p>
    <w:p w14:paraId="739E14E7" w14:textId="72BC5CCF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IC Point of View</w:t>
      </w:r>
      <w:r w:rsidRPr="00312046">
        <w:rPr>
          <w:rFonts w:ascii="Candara" w:hAnsi="Candara"/>
          <w:sz w:val="20"/>
        </w:rPr>
        <w:t xml:space="preserve">, </w:t>
      </w:r>
      <w:r w:rsidRPr="00312046">
        <w:rPr>
          <w:rFonts w:ascii="Candara" w:hAnsi="Candara"/>
          <w:i/>
          <w:iCs/>
          <w:sz w:val="20"/>
        </w:rPr>
        <w:t>The Magazine of Ithaca College</w:t>
      </w:r>
    </w:p>
    <w:p w14:paraId="1294DCCE" w14:textId="3F4168B6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iCs/>
          <w:sz w:val="20"/>
        </w:rPr>
        <w:t>Clay Times</w:t>
      </w:r>
    </w:p>
    <w:p w14:paraId="73E77A1D" w14:textId="4B5ADD2B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IC Point of View</w:t>
      </w:r>
      <w:r w:rsidRPr="00312046">
        <w:rPr>
          <w:rFonts w:ascii="Candara" w:hAnsi="Candara"/>
          <w:sz w:val="20"/>
        </w:rPr>
        <w:t xml:space="preserve">, </w:t>
      </w:r>
      <w:r w:rsidRPr="00312046">
        <w:rPr>
          <w:rFonts w:ascii="Candara" w:hAnsi="Candara"/>
          <w:i/>
          <w:iCs/>
          <w:sz w:val="20"/>
        </w:rPr>
        <w:t>The Magazine of Ithaca College</w:t>
      </w:r>
    </w:p>
    <w:p w14:paraId="12449BFB" w14:textId="77E3864C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Ceramics Monthly</w:t>
      </w:r>
      <w:r w:rsidRPr="00312046">
        <w:rPr>
          <w:rFonts w:ascii="Candara" w:hAnsi="Candara"/>
          <w:sz w:val="20"/>
        </w:rPr>
        <w:t xml:space="preserve"> </w:t>
      </w:r>
    </w:p>
    <w:p w14:paraId="6D209FF5" w14:textId="6F88FB86" w:rsidR="00A71271" w:rsidRPr="00312046" w:rsidRDefault="00A71271" w:rsidP="00A71271">
      <w:pPr>
        <w:tabs>
          <w:tab w:val="left" w:pos="720"/>
        </w:tabs>
        <w:spacing w:after="20"/>
        <w:ind w:left="900" w:right="-63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Pottery Making Illustrated</w:t>
      </w:r>
    </w:p>
    <w:p w14:paraId="17A5678D" w14:textId="585A6306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Cone Three Ceramic Formulas</w:t>
      </w:r>
      <w:r w:rsidRPr="00312046">
        <w:rPr>
          <w:rFonts w:ascii="Candara" w:hAnsi="Candara"/>
          <w:sz w:val="20"/>
        </w:rPr>
        <w:t>, by John W. Conrad</w:t>
      </w:r>
    </w:p>
    <w:p w14:paraId="3F825547" w14:textId="1F7CA063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Best of New York Artists and Artisans</w:t>
      </w:r>
      <w:r w:rsidRPr="00312046">
        <w:rPr>
          <w:rFonts w:ascii="Candara" w:hAnsi="Candara"/>
          <w:sz w:val="20"/>
        </w:rPr>
        <w:t>, Kennedy Publishing</w:t>
      </w:r>
    </w:p>
    <w:p w14:paraId="060E6275" w14:textId="6335D981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Clay Times</w:t>
      </w:r>
    </w:p>
    <w:p w14:paraId="70E3D7ED" w14:textId="31E7A53B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Ceramics Monthly</w:t>
      </w:r>
      <w:r w:rsidRPr="00312046">
        <w:rPr>
          <w:rFonts w:ascii="Candara" w:hAnsi="Candara"/>
          <w:sz w:val="20"/>
        </w:rPr>
        <w:t xml:space="preserve"> </w:t>
      </w:r>
    </w:p>
    <w:p w14:paraId="6FDF8C7E" w14:textId="61EE087A" w:rsidR="00A71271" w:rsidRPr="00312046" w:rsidRDefault="00A71271" w:rsidP="00A71271">
      <w:pPr>
        <w:tabs>
          <w:tab w:val="left" w:pos="720"/>
        </w:tabs>
        <w:spacing w:after="20"/>
        <w:ind w:left="900" w:right="-27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Ceramic Art</w:t>
      </w:r>
      <w:r w:rsidRPr="00312046">
        <w:rPr>
          <w:rFonts w:ascii="Candara" w:hAnsi="Candara"/>
          <w:sz w:val="20"/>
        </w:rPr>
        <w:t>, Taiwan</w:t>
      </w:r>
    </w:p>
    <w:p w14:paraId="6E1D9F1A" w14:textId="306B8C70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Taipei County Yingge Ceramics Museum Quarterly,</w:t>
      </w:r>
      <w:r w:rsidRPr="00312046">
        <w:rPr>
          <w:rFonts w:ascii="Candara" w:hAnsi="Candara"/>
          <w:sz w:val="20"/>
        </w:rPr>
        <w:t xml:space="preserve"> Taiwan</w:t>
      </w:r>
    </w:p>
    <w:p w14:paraId="016DA6DA" w14:textId="380326A2" w:rsidR="00A71271" w:rsidRPr="00312046" w:rsidRDefault="00A71271" w:rsidP="00A71271">
      <w:pPr>
        <w:tabs>
          <w:tab w:val="left" w:pos="72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i/>
          <w:sz w:val="20"/>
        </w:rPr>
        <w:t>Art Opportunities, Finding, Entering and Winning</w:t>
      </w:r>
      <w:r w:rsidRPr="00312046">
        <w:rPr>
          <w:rFonts w:ascii="Candara" w:hAnsi="Candara"/>
          <w:sz w:val="20"/>
        </w:rPr>
        <w:t>, by Benny Shaboy</w:t>
      </w:r>
    </w:p>
    <w:p w14:paraId="66A6BD27" w14:textId="77777777" w:rsidR="00A71271" w:rsidRPr="00312046" w:rsidRDefault="00A71271" w:rsidP="00A71271">
      <w:pPr>
        <w:rPr>
          <w:rFonts w:ascii="Biondi" w:hAnsi="Biondi"/>
          <w:sz w:val="20"/>
        </w:rPr>
      </w:pPr>
    </w:p>
    <w:p w14:paraId="25B377B5" w14:textId="77777777" w:rsidR="00A71271" w:rsidRPr="001B0B82" w:rsidRDefault="00A71271" w:rsidP="00A71271">
      <w:pPr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Professional Experience</w:t>
      </w:r>
    </w:p>
    <w:p w14:paraId="5CA34E7B" w14:textId="4F8D9174" w:rsidR="00EB50BC" w:rsidRDefault="00EB50BC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2020</w:t>
      </w:r>
      <w:r w:rsidR="009559E9">
        <w:rPr>
          <w:rFonts w:ascii="Candara" w:hAnsi="Candara"/>
          <w:sz w:val="20"/>
        </w:rPr>
        <w:t xml:space="preserve"> </w:t>
      </w:r>
      <w:r w:rsidR="009559E9" w:rsidRPr="0031204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Board of Directors, S</w:t>
      </w:r>
      <w:r w:rsidR="00440D7F">
        <w:rPr>
          <w:rFonts w:ascii="Candara" w:hAnsi="Candara"/>
          <w:sz w:val="20"/>
        </w:rPr>
        <w:t>TAR</w:t>
      </w:r>
      <w:r>
        <w:rPr>
          <w:rFonts w:ascii="Candara" w:hAnsi="Candara"/>
          <w:sz w:val="20"/>
        </w:rPr>
        <w:t>works</w:t>
      </w:r>
      <w:r w:rsidR="00A46C85">
        <w:rPr>
          <w:rFonts w:ascii="Candara" w:hAnsi="Candara"/>
          <w:sz w:val="20"/>
        </w:rPr>
        <w:t xml:space="preserve"> </w:t>
      </w:r>
      <w:r w:rsidR="00440D7F">
        <w:rPr>
          <w:rFonts w:ascii="Candara" w:hAnsi="Candara"/>
          <w:sz w:val="20"/>
        </w:rPr>
        <w:t>Center for Creative Enterprise</w:t>
      </w:r>
      <w:r>
        <w:rPr>
          <w:rFonts w:ascii="Candara" w:hAnsi="Candara"/>
          <w:sz w:val="20"/>
        </w:rPr>
        <w:t>, Star, NC</w:t>
      </w:r>
    </w:p>
    <w:p w14:paraId="71042754" w14:textId="64639DA2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Advisory Board, </w:t>
      </w:r>
      <w:r w:rsidRPr="00312046">
        <w:rPr>
          <w:rFonts w:ascii="Candara" w:hAnsi="Candara"/>
          <w:i/>
          <w:sz w:val="20"/>
        </w:rPr>
        <w:t>The Marks Project – A Dictionary of American Studio Ceramics, 1946 – present</w:t>
      </w:r>
      <w:r w:rsidRPr="00312046">
        <w:rPr>
          <w:rFonts w:ascii="Candara" w:hAnsi="Candara"/>
          <w:sz w:val="20"/>
        </w:rPr>
        <w:t xml:space="preserve"> </w:t>
      </w:r>
    </w:p>
    <w:p w14:paraId="4765B3C8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2013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Artist’s Study Day, invited attendee, Metropolitan Museum of Art, NY</w:t>
      </w:r>
    </w:p>
    <w:p w14:paraId="23AED9A6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Interviewee, Martha Stewart Radio, Sirius XM, Washington, DC</w:t>
      </w:r>
    </w:p>
    <w:p w14:paraId="05E06E8E" w14:textId="52E5EC6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Gallery panel with </w:t>
      </w:r>
      <w:r w:rsidR="0042669E">
        <w:rPr>
          <w:rFonts w:ascii="Candara" w:hAnsi="Candara"/>
          <w:sz w:val="20"/>
        </w:rPr>
        <w:t>t</w:t>
      </w:r>
      <w:r w:rsidRPr="00312046">
        <w:rPr>
          <w:rFonts w:ascii="Candara" w:hAnsi="Candara"/>
          <w:sz w:val="20"/>
        </w:rPr>
        <w:t xml:space="preserve">he Ackland </w:t>
      </w:r>
      <w:r w:rsidR="0042669E">
        <w:rPr>
          <w:rFonts w:ascii="Candara" w:hAnsi="Candara"/>
          <w:sz w:val="20"/>
        </w:rPr>
        <w:t xml:space="preserve">Art </w:t>
      </w:r>
      <w:r w:rsidRPr="00312046">
        <w:rPr>
          <w:rFonts w:ascii="Candara" w:hAnsi="Candara"/>
          <w:sz w:val="20"/>
        </w:rPr>
        <w:t>Museum, FRANK Gallery, Chapel Hill, NC</w:t>
      </w:r>
    </w:p>
    <w:p w14:paraId="0DFDE86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Juror, </w:t>
      </w:r>
      <w:r w:rsidRPr="00312046">
        <w:rPr>
          <w:rFonts w:ascii="Candara" w:hAnsi="Candara"/>
          <w:i/>
          <w:sz w:val="20"/>
        </w:rPr>
        <w:t>Earth</w:t>
      </w:r>
      <w:r w:rsidRPr="00312046">
        <w:rPr>
          <w:rFonts w:ascii="Candara" w:hAnsi="Candara"/>
          <w:sz w:val="20"/>
        </w:rPr>
        <w:t xml:space="preserve"> ceramics exhibition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View Gallery, Old Forge, NY</w:t>
      </w:r>
    </w:p>
    <w:p w14:paraId="60C8537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>2010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Juror, </w:t>
      </w:r>
      <w:r w:rsidRPr="00312046">
        <w:rPr>
          <w:rFonts w:ascii="Candara" w:hAnsi="Candara"/>
          <w:i/>
          <w:sz w:val="20"/>
        </w:rPr>
        <w:t xml:space="preserve">Living Light </w:t>
      </w:r>
      <w:r w:rsidRPr="00312046">
        <w:rPr>
          <w:rFonts w:ascii="Candara" w:hAnsi="Candara"/>
          <w:sz w:val="20"/>
        </w:rPr>
        <w:t xml:space="preserve">art exhibition, Ithaca, NY </w:t>
      </w:r>
    </w:p>
    <w:p w14:paraId="0037A72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Juror, </w:t>
      </w:r>
      <w:r w:rsidRPr="00312046">
        <w:rPr>
          <w:rFonts w:ascii="Candara" w:hAnsi="Candara"/>
          <w:i/>
          <w:sz w:val="20"/>
        </w:rPr>
        <w:t>IC View</w:t>
      </w:r>
      <w:r w:rsidRPr="00312046">
        <w:rPr>
          <w:rFonts w:ascii="Candara" w:hAnsi="Candara"/>
          <w:sz w:val="20"/>
        </w:rPr>
        <w:t xml:space="preserve"> magazine’s Annual Art &amp; Literature Awards, Ithaca, NY</w:t>
      </w:r>
    </w:p>
    <w:p w14:paraId="72131964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Guest Curator, </w:t>
      </w:r>
      <w:r w:rsidRPr="00312046">
        <w:rPr>
          <w:rFonts w:ascii="Candara" w:hAnsi="Candara"/>
          <w:i/>
          <w:sz w:val="20"/>
        </w:rPr>
        <w:t>Ithaca Ceramics,</w:t>
      </w:r>
      <w:r w:rsidRPr="00312046">
        <w:rPr>
          <w:rFonts w:ascii="Candara" w:hAnsi="Candara"/>
          <w:sz w:val="20"/>
        </w:rPr>
        <w:t xml:space="preserve"> Johnson Museum of Art, Cornell University</w:t>
      </w:r>
    </w:p>
    <w:p w14:paraId="61C1F5F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Guest Curator,</w:t>
      </w:r>
      <w:r w:rsidRPr="00312046">
        <w:rPr>
          <w:rFonts w:ascii="Candara" w:hAnsi="Candara"/>
          <w:i/>
          <w:iCs/>
          <w:sz w:val="20"/>
        </w:rPr>
        <w:t xml:space="preserve"> Ah Leon &amp; Friends, </w:t>
      </w:r>
      <w:r w:rsidRPr="00312046">
        <w:rPr>
          <w:rFonts w:ascii="Candara" w:hAnsi="Candara"/>
          <w:sz w:val="20"/>
        </w:rPr>
        <w:t>Community School of Music &amp; Arts</w:t>
      </w:r>
    </w:p>
    <w:p w14:paraId="69059E21" w14:textId="77777777" w:rsidR="00A71271" w:rsidRPr="00312046" w:rsidRDefault="00A71271" w:rsidP="00A71271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Founded Eric Serritella Studio</w:t>
      </w:r>
    </w:p>
    <w:p w14:paraId="179047EF" w14:textId="77777777" w:rsidR="00A71271" w:rsidRPr="00312046" w:rsidRDefault="00A71271" w:rsidP="00A71271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20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Began a full-time career in ceramic arts</w:t>
      </w:r>
      <w:r w:rsidRPr="00312046">
        <w:rPr>
          <w:rFonts w:ascii="Candara" w:hAnsi="Candara"/>
          <w:sz w:val="20"/>
        </w:rPr>
        <w:tab/>
      </w:r>
    </w:p>
    <w:p w14:paraId="15245D8A" w14:textId="77777777" w:rsidR="00A71271" w:rsidRPr="00312046" w:rsidRDefault="00A71271" w:rsidP="00A71271">
      <w:pPr>
        <w:rPr>
          <w:rFonts w:ascii="Biondi" w:hAnsi="Biondi"/>
          <w:sz w:val="20"/>
        </w:rPr>
      </w:pPr>
    </w:p>
    <w:p w14:paraId="2F253613" w14:textId="77777777" w:rsidR="00A71271" w:rsidRPr="001B0B82" w:rsidRDefault="00A71271" w:rsidP="00A71271">
      <w:pPr>
        <w:spacing w:after="60"/>
        <w:rPr>
          <w:rFonts w:ascii="Biondi" w:hAnsi="Biondi"/>
          <w:bCs/>
          <w:sz w:val="20"/>
        </w:rPr>
      </w:pPr>
      <w:r w:rsidRPr="001B0B82">
        <w:rPr>
          <w:rFonts w:ascii="Biondi" w:hAnsi="Biondi"/>
          <w:bCs/>
          <w:sz w:val="20"/>
        </w:rPr>
        <w:t>Selected Workshops, Demonstrations &amp; Presentations</w:t>
      </w:r>
    </w:p>
    <w:p w14:paraId="1ADAB03F" w14:textId="0B44377A" w:rsidR="00AA03D0" w:rsidRDefault="00AA03D0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</w:t>
      </w:r>
      <w:r w:rsidR="009A51EB">
        <w:rPr>
          <w:rFonts w:ascii="Candara" w:hAnsi="Candara"/>
          <w:sz w:val="20"/>
        </w:rPr>
        <w:t>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Contemporary Art Museum Raleigh, gallery talk, Raleigh, NC</w:t>
      </w:r>
    </w:p>
    <w:p w14:paraId="0192064C" w14:textId="77777777" w:rsidR="00EE2FE3" w:rsidRDefault="00AA03D0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North Carolina Pottery Center, Seagrove, NC, Mind Into Matter presentation</w:t>
      </w:r>
    </w:p>
    <w:p w14:paraId="4B7EAE57" w14:textId="2B74384F" w:rsidR="00AA03D0" w:rsidRPr="00EE2FE3" w:rsidRDefault="00EE2FE3" w:rsidP="00EE2FE3">
      <w:pPr>
        <w:tabs>
          <w:tab w:val="left" w:pos="900"/>
        </w:tabs>
        <w:spacing w:after="20"/>
        <w:ind w:left="720" w:hanging="720"/>
        <w:rPr>
          <w:rFonts w:ascii="Candara" w:hAnsi="Candara" w:cs="Arial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>Chester Gallery, Gallery Talk, Chester, CT</w:t>
      </w:r>
      <w:r w:rsidR="00AA03D0">
        <w:rPr>
          <w:rFonts w:ascii="Candara" w:hAnsi="Candara"/>
          <w:sz w:val="20"/>
        </w:rPr>
        <w:t xml:space="preserve"> </w:t>
      </w:r>
    </w:p>
    <w:p w14:paraId="78ADA33E" w14:textId="3E61DD97" w:rsidR="00F41F37" w:rsidRDefault="00F41F37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</w:t>
      </w:r>
      <w:r w:rsidR="0006620D">
        <w:rPr>
          <w:rFonts w:ascii="Candara" w:hAnsi="Candara"/>
          <w:sz w:val="20"/>
        </w:rPr>
        <w:t>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 w:rsidR="00C518A6">
        <w:rPr>
          <w:rFonts w:ascii="Candara" w:hAnsi="Candara"/>
          <w:sz w:val="20"/>
        </w:rPr>
        <w:t xml:space="preserve">Blowing Rock Art &amp; History Museum, </w:t>
      </w:r>
      <w:r w:rsidR="0095674C">
        <w:rPr>
          <w:rFonts w:ascii="Candara" w:hAnsi="Candara"/>
          <w:sz w:val="20"/>
        </w:rPr>
        <w:t>p</w:t>
      </w:r>
      <w:r w:rsidR="00C518A6">
        <w:rPr>
          <w:rFonts w:ascii="Candara" w:hAnsi="Candara"/>
          <w:sz w:val="20"/>
        </w:rPr>
        <w:t xml:space="preserve">anel </w:t>
      </w:r>
      <w:r w:rsidR="0095674C">
        <w:rPr>
          <w:rFonts w:ascii="Candara" w:hAnsi="Candara"/>
          <w:sz w:val="20"/>
        </w:rPr>
        <w:t>discussion, NC</w:t>
      </w:r>
    </w:p>
    <w:p w14:paraId="426649E1" w14:textId="4EA6EA78" w:rsidR="00F41F37" w:rsidRDefault="00F41F37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>Gallery Talk, Jason Jacques Gallery</w:t>
      </w:r>
      <w:r w:rsidR="00C518A6">
        <w:rPr>
          <w:rFonts w:ascii="Candara" w:hAnsi="Candara"/>
          <w:sz w:val="20"/>
        </w:rPr>
        <w:t xml:space="preserve">, </w:t>
      </w:r>
      <w:r w:rsidR="00C518A6" w:rsidRPr="00C518A6">
        <w:rPr>
          <w:rFonts w:ascii="Candara" w:hAnsi="Candara"/>
          <w:i/>
          <w:sz w:val="20"/>
        </w:rPr>
        <w:t>In-Focus</w:t>
      </w:r>
      <w:r w:rsidR="0095674C" w:rsidRPr="0095674C">
        <w:rPr>
          <w:rFonts w:ascii="Candara" w:hAnsi="Candara"/>
          <w:sz w:val="20"/>
        </w:rPr>
        <w:t>, NY</w:t>
      </w:r>
    </w:p>
    <w:p w14:paraId="747DCE83" w14:textId="51BF1108" w:rsidR="002553A9" w:rsidRDefault="002553A9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 xml:space="preserve">Tri-State Sculptors Annual Conference, </w:t>
      </w:r>
      <w:r w:rsidR="007D0CB8">
        <w:rPr>
          <w:rFonts w:ascii="Candara" w:hAnsi="Candara" w:cs="Arial"/>
          <w:sz w:val="20"/>
        </w:rPr>
        <w:t xml:space="preserve">presentation, </w:t>
      </w:r>
      <w:r>
        <w:rPr>
          <w:rFonts w:ascii="Candara" w:hAnsi="Candara" w:cs="Arial"/>
          <w:sz w:val="20"/>
        </w:rPr>
        <w:t>Greensboro, NC</w:t>
      </w:r>
    </w:p>
    <w:p w14:paraId="29FD4E94" w14:textId="6F6B24B8" w:rsidR="001F3FAB" w:rsidRDefault="001F3FAB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>
        <w:rPr>
          <w:rFonts w:ascii="Candara" w:hAnsi="Candara" w:cs="Arial"/>
          <w:sz w:val="20"/>
        </w:rPr>
        <w:tab/>
      </w:r>
      <w:r w:rsidRPr="00312046">
        <w:rPr>
          <w:rFonts w:ascii="Candara" w:hAnsi="Candara" w:cs="Arial"/>
          <w:sz w:val="20"/>
        </w:rPr>
        <w:sym w:font="Symbol" w:char="F0B7"/>
      </w:r>
      <w:r>
        <w:rPr>
          <w:rFonts w:ascii="Candara" w:hAnsi="Candara" w:cs="Arial"/>
          <w:sz w:val="20"/>
        </w:rPr>
        <w:tab/>
        <w:t>Triangle Potters’ Guild, Raleigh, NC</w:t>
      </w:r>
    </w:p>
    <w:p w14:paraId="4198408F" w14:textId="46F679DB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James Renwick Alliance Distinguished Artist Series, workshop and </w:t>
      </w:r>
      <w:r w:rsidRPr="00312046">
        <w:rPr>
          <w:rFonts w:ascii="Candara" w:hAnsi="Candara"/>
          <w:i/>
          <w:sz w:val="20"/>
        </w:rPr>
        <w:t xml:space="preserve">Mind Into Matter </w:t>
      </w:r>
      <w:r w:rsidRPr="00312046">
        <w:rPr>
          <w:rFonts w:ascii="Candara" w:hAnsi="Candara"/>
          <w:sz w:val="20"/>
        </w:rPr>
        <w:t xml:space="preserve">presentation, Smithsonian American Art Museum, </w:t>
      </w:r>
      <w:r>
        <w:rPr>
          <w:rFonts w:ascii="Candara" w:hAnsi="Candara"/>
          <w:sz w:val="20"/>
        </w:rPr>
        <w:t xml:space="preserve">Washington, </w:t>
      </w:r>
      <w:r w:rsidRPr="00312046">
        <w:rPr>
          <w:rFonts w:ascii="Candara" w:hAnsi="Candara"/>
          <w:sz w:val="20"/>
        </w:rPr>
        <w:t>DC</w:t>
      </w:r>
    </w:p>
    <w:p w14:paraId="08F176A2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Appleton Museum of Art, </w:t>
      </w:r>
      <w:r w:rsidRPr="00312046">
        <w:rPr>
          <w:rFonts w:ascii="Candara" w:hAnsi="Candara"/>
          <w:i/>
          <w:sz w:val="20"/>
        </w:rPr>
        <w:t>Opened Earth</w:t>
      </w:r>
      <w:r w:rsidRPr="00312046">
        <w:rPr>
          <w:rFonts w:ascii="Candara" w:hAnsi="Candara"/>
          <w:sz w:val="20"/>
        </w:rPr>
        <w:t xml:space="preserve"> workshop and </w:t>
      </w:r>
      <w:r w:rsidRPr="00312046">
        <w:rPr>
          <w:rFonts w:ascii="Candara" w:hAnsi="Candara"/>
          <w:i/>
          <w:sz w:val="20"/>
        </w:rPr>
        <w:t xml:space="preserve">Mind Into Matter </w:t>
      </w:r>
      <w:r w:rsidRPr="00312046">
        <w:rPr>
          <w:rFonts w:ascii="Candara" w:hAnsi="Candara"/>
          <w:sz w:val="20"/>
        </w:rPr>
        <w:t>presentation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FL</w:t>
      </w:r>
    </w:p>
    <w:p w14:paraId="3260DFA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John F. Peto Studio Museum, </w:t>
      </w:r>
      <w:r w:rsidRPr="00312046">
        <w:rPr>
          <w:rFonts w:ascii="Candara" w:hAnsi="Candara"/>
          <w:i/>
          <w:sz w:val="20"/>
        </w:rPr>
        <w:t xml:space="preserve">Mind Into Matter </w:t>
      </w:r>
      <w:r w:rsidRPr="00312046">
        <w:rPr>
          <w:rFonts w:ascii="Candara" w:hAnsi="Candara"/>
          <w:sz w:val="20"/>
        </w:rPr>
        <w:t>presentation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NJ</w:t>
      </w:r>
    </w:p>
    <w:p w14:paraId="49719383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The Mint Museum, </w:t>
      </w:r>
      <w:r w:rsidRPr="00312046">
        <w:rPr>
          <w:rFonts w:ascii="Candara" w:hAnsi="Candara"/>
          <w:i/>
          <w:sz w:val="20"/>
        </w:rPr>
        <w:t xml:space="preserve">Mind Into Matter </w:t>
      </w:r>
      <w:r w:rsidRPr="00312046">
        <w:rPr>
          <w:rFonts w:ascii="Candara" w:hAnsi="Candara"/>
          <w:sz w:val="20"/>
        </w:rPr>
        <w:t>presentation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Charlotte, NC</w:t>
      </w:r>
    </w:p>
    <w:p w14:paraId="2534F41D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Mebane High School advanced arts class, </w:t>
      </w:r>
      <w:r w:rsidRPr="00312046">
        <w:rPr>
          <w:rFonts w:ascii="Candara" w:hAnsi="Candara"/>
          <w:i/>
          <w:sz w:val="20"/>
        </w:rPr>
        <w:t>Opened Earth</w:t>
      </w:r>
      <w:r w:rsidRPr="00312046">
        <w:rPr>
          <w:rFonts w:ascii="Candara" w:hAnsi="Candara"/>
          <w:sz w:val="20"/>
        </w:rPr>
        <w:t xml:space="preserve"> workshop, NC</w:t>
      </w:r>
    </w:p>
    <w:p w14:paraId="7B85C91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sz w:val="20"/>
        </w:rPr>
        <w:t>2014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ArtsCenter, </w:t>
      </w:r>
      <w:r w:rsidRPr="00312046">
        <w:rPr>
          <w:rFonts w:ascii="Candara" w:hAnsi="Candara"/>
          <w:i/>
          <w:sz w:val="20"/>
        </w:rPr>
        <w:t xml:space="preserve">Teapot Aesthetics </w:t>
      </w:r>
      <w:r w:rsidRPr="00312046">
        <w:rPr>
          <w:rFonts w:ascii="Candara" w:hAnsi="Candara"/>
          <w:sz w:val="20"/>
        </w:rPr>
        <w:t>workshop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Carrboro, NC</w:t>
      </w:r>
    </w:p>
    <w:p w14:paraId="5681297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i/>
          <w:sz w:val="20"/>
        </w:rPr>
      </w:pPr>
      <w:r w:rsidRPr="00312046">
        <w:rPr>
          <w:rFonts w:ascii="Candara" w:hAnsi="Candara"/>
          <w:i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Claymakers, </w:t>
      </w:r>
      <w:r w:rsidRPr="00312046">
        <w:rPr>
          <w:rFonts w:ascii="Candara" w:hAnsi="Candara"/>
          <w:i/>
          <w:sz w:val="20"/>
        </w:rPr>
        <w:t xml:space="preserve">Opened Earth </w:t>
      </w:r>
      <w:r w:rsidRPr="00312046">
        <w:rPr>
          <w:rFonts w:ascii="Candara" w:hAnsi="Candara"/>
          <w:sz w:val="20"/>
        </w:rPr>
        <w:t>workshop</w:t>
      </w:r>
      <w:r w:rsidRPr="00312046">
        <w:rPr>
          <w:rFonts w:ascii="Candara" w:hAnsi="Candara"/>
          <w:i/>
          <w:sz w:val="20"/>
        </w:rPr>
        <w:t xml:space="preserve">, </w:t>
      </w:r>
      <w:r w:rsidRPr="00312046">
        <w:rPr>
          <w:rFonts w:ascii="Candara" w:hAnsi="Candara"/>
          <w:sz w:val="20"/>
        </w:rPr>
        <w:t>Durham, NC</w:t>
      </w:r>
    </w:p>
    <w:p w14:paraId="341F87AD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ArtsCenter, </w:t>
      </w:r>
      <w:r w:rsidRPr="00312046">
        <w:rPr>
          <w:rFonts w:ascii="Candara" w:hAnsi="Candara"/>
          <w:i/>
          <w:sz w:val="20"/>
        </w:rPr>
        <w:t>Yixing Influence</w:t>
      </w:r>
      <w:r w:rsidRPr="00312046">
        <w:rPr>
          <w:rFonts w:ascii="Candara" w:hAnsi="Candara"/>
          <w:sz w:val="20"/>
        </w:rPr>
        <w:t xml:space="preserve"> workshop</w:t>
      </w:r>
      <w:r w:rsidRPr="00312046">
        <w:rPr>
          <w:rFonts w:ascii="Candara" w:hAnsi="Candara"/>
          <w:i/>
          <w:sz w:val="20"/>
        </w:rPr>
        <w:t>, Mind into Matter</w:t>
      </w:r>
      <w:r w:rsidRPr="00312046">
        <w:rPr>
          <w:rFonts w:ascii="Candara" w:hAnsi="Candara"/>
          <w:sz w:val="20"/>
        </w:rPr>
        <w:t xml:space="preserve"> presentation</w:t>
      </w:r>
      <w:r w:rsidRPr="00312046">
        <w:rPr>
          <w:rFonts w:ascii="Candara" w:hAnsi="Candara"/>
          <w:i/>
          <w:sz w:val="20"/>
        </w:rPr>
        <w:t xml:space="preserve">, </w:t>
      </w:r>
      <w:r w:rsidRPr="00312046">
        <w:rPr>
          <w:rFonts w:ascii="Candara" w:hAnsi="Candara"/>
          <w:sz w:val="20"/>
        </w:rPr>
        <w:t>Carrboro, NC</w:t>
      </w:r>
    </w:p>
    <w:p w14:paraId="38A4D77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2012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Baltimore Clayworks, </w:t>
      </w:r>
      <w:r w:rsidRPr="00312046">
        <w:rPr>
          <w:rFonts w:ascii="Candara" w:hAnsi="Candara"/>
          <w:i/>
          <w:sz w:val="20"/>
        </w:rPr>
        <w:t xml:space="preserve">Slab Building </w:t>
      </w:r>
      <w:r w:rsidRPr="00312046">
        <w:rPr>
          <w:rFonts w:ascii="Candara" w:hAnsi="Candara"/>
          <w:sz w:val="20"/>
        </w:rPr>
        <w:t>workshop and artist talk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Baltimore, MD</w:t>
      </w:r>
    </w:p>
    <w:p w14:paraId="26EA74A7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2011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Arnot Art Museum, gallery talk, Elmira, NY </w:t>
      </w:r>
    </w:p>
    <w:p w14:paraId="0B89F9A5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Everson Museum of Art, </w:t>
      </w:r>
      <w:r w:rsidRPr="00312046">
        <w:rPr>
          <w:rFonts w:ascii="Candara" w:hAnsi="Candara"/>
          <w:i/>
          <w:sz w:val="20"/>
        </w:rPr>
        <w:t>The Art of Tea</w:t>
      </w:r>
      <w:r w:rsidRPr="00312046">
        <w:rPr>
          <w:rFonts w:ascii="Candara" w:hAnsi="Candara"/>
          <w:sz w:val="20"/>
        </w:rPr>
        <w:t>, guest tea host with host Ah Leon and guest host An-yi Pan, Syracuse</w:t>
      </w:r>
    </w:p>
    <w:p w14:paraId="473AF3A7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2010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The Wood Turning Center, tea and gallery talk, Philadelphia, PA </w:t>
      </w:r>
    </w:p>
    <w:p w14:paraId="3BA216C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The Grand Bohemian Gallery, tea and gallery talk, Asheville, NC </w:t>
      </w:r>
    </w:p>
    <w:p w14:paraId="545174BD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Elmira College, classroom lecture, Elmira, NY</w:t>
      </w:r>
    </w:p>
    <w:p w14:paraId="53F84E53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Dryden High School, visiting artist workshop, NY </w:t>
      </w:r>
    </w:p>
    <w:p w14:paraId="77E1B3EB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Newfield Public Library, community workshop</w:t>
      </w:r>
    </w:p>
    <w:p w14:paraId="28C0428C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2009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Pratt MWP Arts Institute, artist talk, Utica, NY </w:t>
      </w:r>
    </w:p>
    <w:p w14:paraId="72C5B838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Elmira College, artist talk, Elmira, NY</w:t>
      </w:r>
    </w:p>
    <w:p w14:paraId="26392180" w14:textId="77777777" w:rsidR="00A71271" w:rsidRPr="00312046" w:rsidRDefault="00A71271" w:rsidP="00A71271">
      <w:pPr>
        <w:tabs>
          <w:tab w:val="left" w:pos="720"/>
        </w:tabs>
        <w:spacing w:after="20"/>
        <w:ind w:left="900" w:right="-216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Dryden High School, visiting artist with Momoko Takeshita Keane &amp; Julie Crosby</w:t>
      </w:r>
      <w:r w:rsidRPr="00312046">
        <w:rPr>
          <w:rFonts w:ascii="Candara" w:hAnsi="Candara"/>
          <w:i/>
          <w:iCs/>
          <w:sz w:val="20"/>
        </w:rPr>
        <w:t>, Asian Tea and Tea Wares</w:t>
      </w:r>
    </w:p>
    <w:p w14:paraId="78C6E75D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2008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Everson Museum of Art, gallery talk, Syracuse, NY</w:t>
      </w:r>
    </w:p>
    <w:p w14:paraId="01A6E003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Johnson Museum of Art, gallery talk and community workshop, Cornell University, Ithaca, NY</w:t>
      </w:r>
    </w:p>
    <w:p w14:paraId="79EC8510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Memorial Art Gallery, artist talk, University of Rochester, NY</w:t>
      </w:r>
    </w:p>
    <w:p w14:paraId="01B9BCF0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Ottawa Ceramic Guild, Canada, </w:t>
      </w:r>
      <w:r w:rsidRPr="00312046">
        <w:rPr>
          <w:rFonts w:ascii="Candara" w:hAnsi="Candara"/>
          <w:i/>
          <w:iCs/>
          <w:sz w:val="20"/>
        </w:rPr>
        <w:t xml:space="preserve">Raku and Tea Bowls </w:t>
      </w:r>
      <w:r w:rsidRPr="00312046">
        <w:rPr>
          <w:rFonts w:ascii="Candara" w:hAnsi="Candara"/>
          <w:sz w:val="20"/>
        </w:rPr>
        <w:t>workshop</w:t>
      </w:r>
    </w:p>
    <w:p w14:paraId="4D920772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Studio Sales Pottery, </w:t>
      </w:r>
      <w:r w:rsidRPr="00312046">
        <w:rPr>
          <w:rFonts w:ascii="Candara" w:hAnsi="Candara"/>
          <w:i/>
          <w:sz w:val="20"/>
        </w:rPr>
        <w:t>Yixing Influence</w:t>
      </w:r>
      <w:r w:rsidRPr="00312046">
        <w:rPr>
          <w:rFonts w:ascii="Candara" w:hAnsi="Candara"/>
          <w:sz w:val="20"/>
        </w:rPr>
        <w:t xml:space="preserve"> workshop, East Avon, NY</w:t>
      </w:r>
    </w:p>
    <w:p w14:paraId="76348C76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Dryden High School, </w:t>
      </w:r>
      <w:r w:rsidRPr="00312046">
        <w:rPr>
          <w:rFonts w:ascii="Candara" w:hAnsi="Candara"/>
          <w:i/>
          <w:iCs/>
          <w:sz w:val="20"/>
        </w:rPr>
        <w:t>Asian Tea and Tea Wares</w:t>
      </w:r>
      <w:r w:rsidRPr="00312046">
        <w:rPr>
          <w:rFonts w:ascii="Candara" w:hAnsi="Candara"/>
          <w:sz w:val="20"/>
        </w:rPr>
        <w:t xml:space="preserve">, visiting artist with Momoko Takeshita Keane &amp; Julie Crosby </w:t>
      </w:r>
    </w:p>
    <w:p w14:paraId="58FD78DC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2007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Ottawa Ceramic Guild, Canada, </w:t>
      </w:r>
      <w:r w:rsidRPr="00312046">
        <w:rPr>
          <w:rFonts w:ascii="Candara" w:hAnsi="Candara"/>
          <w:i/>
          <w:iCs/>
          <w:sz w:val="20"/>
        </w:rPr>
        <w:t xml:space="preserve">Opened Earth </w:t>
      </w:r>
      <w:r w:rsidRPr="00312046">
        <w:rPr>
          <w:rFonts w:ascii="Candara" w:hAnsi="Candara"/>
          <w:sz w:val="20"/>
        </w:rPr>
        <w:t>workshop</w:t>
      </w:r>
    </w:p>
    <w:p w14:paraId="0F1282A4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Community School of Music &amp; Arts, gallery talk and the </w:t>
      </w:r>
      <w:r w:rsidRPr="00312046">
        <w:rPr>
          <w:rFonts w:ascii="Candara" w:hAnsi="Candara"/>
          <w:i/>
          <w:iCs/>
          <w:sz w:val="20"/>
        </w:rPr>
        <w:t>Gong-fu Art of Brewing Tea</w:t>
      </w:r>
      <w:r w:rsidRPr="00312046">
        <w:rPr>
          <w:rFonts w:ascii="Candara" w:hAnsi="Candara"/>
          <w:sz w:val="20"/>
        </w:rPr>
        <w:t xml:space="preserve"> demonstration as a part of </w:t>
      </w:r>
      <w:r w:rsidRPr="00312046">
        <w:rPr>
          <w:rFonts w:ascii="Candara" w:hAnsi="Candara"/>
          <w:i/>
          <w:iCs/>
          <w:sz w:val="20"/>
        </w:rPr>
        <w:t>Ah Leon &amp; Friends: Taiwan Inspired Ceramic Art,</w:t>
      </w:r>
      <w:r w:rsidRPr="00312046">
        <w:rPr>
          <w:rFonts w:ascii="Candara" w:hAnsi="Candara"/>
          <w:sz w:val="20"/>
        </w:rPr>
        <w:t xml:space="preserve"> Ithaca, NY</w:t>
      </w:r>
    </w:p>
    <w:p w14:paraId="542A8493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iCs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Dryden High School, </w:t>
      </w:r>
      <w:r w:rsidRPr="00312046">
        <w:rPr>
          <w:rFonts w:ascii="Candara" w:hAnsi="Candara"/>
          <w:i/>
          <w:iCs/>
          <w:sz w:val="20"/>
        </w:rPr>
        <w:t>Chinese and Japanese Tea and Tea Bowls</w:t>
      </w:r>
      <w:r w:rsidRPr="00312046">
        <w:rPr>
          <w:rFonts w:ascii="Candara" w:hAnsi="Candara"/>
          <w:sz w:val="20"/>
        </w:rPr>
        <w:t>, visiting artist with Momoko Takeshita Keane</w:t>
      </w:r>
    </w:p>
    <w:p w14:paraId="7E2CE1AD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Mansfield University, PA, </w:t>
      </w:r>
      <w:r w:rsidRPr="00312046">
        <w:rPr>
          <w:rFonts w:ascii="Candara" w:hAnsi="Candara"/>
          <w:i/>
          <w:sz w:val="20"/>
        </w:rPr>
        <w:t>Opened Earth: Taiwanese Pottery</w:t>
      </w:r>
      <w:r w:rsidRPr="00312046">
        <w:rPr>
          <w:rFonts w:ascii="Candara" w:hAnsi="Candara"/>
          <w:sz w:val="20"/>
        </w:rPr>
        <w:t xml:space="preserve"> workshop</w:t>
      </w:r>
    </w:p>
    <w:p w14:paraId="1ADAA7BB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Syracuse Ceramic Guild at Syracuse University, NY</w:t>
      </w:r>
      <w:r w:rsidRPr="00312046">
        <w:rPr>
          <w:rFonts w:ascii="Candara" w:hAnsi="Candara"/>
          <w:i/>
          <w:sz w:val="20"/>
        </w:rPr>
        <w:t>, Opened Earth: The Beauty Within</w:t>
      </w:r>
      <w:r w:rsidRPr="00312046">
        <w:rPr>
          <w:rFonts w:ascii="Candara" w:hAnsi="Candara"/>
          <w:sz w:val="20"/>
        </w:rPr>
        <w:t xml:space="preserve"> workshop</w:t>
      </w:r>
    </w:p>
    <w:p w14:paraId="51616A67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lastRenderedPageBreak/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171 Cedar Arts Center, Corning, NY, </w:t>
      </w:r>
      <w:r w:rsidRPr="00312046">
        <w:rPr>
          <w:rFonts w:ascii="Candara" w:hAnsi="Candara"/>
          <w:i/>
          <w:sz w:val="20"/>
        </w:rPr>
        <w:t>Opened Earth: The Beauty Within</w:t>
      </w:r>
      <w:r w:rsidRPr="00312046">
        <w:rPr>
          <w:rFonts w:ascii="Candara" w:hAnsi="Candara"/>
          <w:sz w:val="20"/>
        </w:rPr>
        <w:t xml:space="preserve"> master class and workshop</w:t>
      </w:r>
    </w:p>
    <w:p w14:paraId="213BD779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Dryden High School, visiting artist, </w:t>
      </w:r>
      <w:r w:rsidRPr="00312046">
        <w:rPr>
          <w:rFonts w:ascii="Candara" w:hAnsi="Candara"/>
          <w:i/>
          <w:iCs/>
          <w:sz w:val="20"/>
        </w:rPr>
        <w:t xml:space="preserve">Gong-fu Tea and Tea Wares, </w:t>
      </w:r>
      <w:r w:rsidRPr="00312046">
        <w:rPr>
          <w:rFonts w:ascii="Candara" w:hAnsi="Candara"/>
          <w:iCs/>
          <w:sz w:val="20"/>
        </w:rPr>
        <w:t>NY</w:t>
      </w:r>
    </w:p>
    <w:p w14:paraId="0FC5FF92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2005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Community School of Music &amp; Arts, Ithaca, NY</w:t>
      </w:r>
      <w:r w:rsidRPr="00312046">
        <w:rPr>
          <w:rFonts w:ascii="Candara" w:hAnsi="Candara"/>
          <w:i/>
          <w:sz w:val="20"/>
        </w:rPr>
        <w:t>, Visions from East Asia</w:t>
      </w:r>
      <w:r w:rsidRPr="00312046">
        <w:rPr>
          <w:rStyle w:val="Emphasis"/>
          <w:rFonts w:ascii="Candara" w:hAnsi="Candara"/>
          <w:sz w:val="20"/>
        </w:rPr>
        <w:sym w:font="Symbol" w:char="F02D"/>
      </w:r>
      <w:r w:rsidRPr="00312046">
        <w:rPr>
          <w:rStyle w:val="Emphasis"/>
          <w:rFonts w:ascii="Candara" w:hAnsi="Candara"/>
          <w:sz w:val="20"/>
        </w:rPr>
        <w:t>New York to Taiwan: A Journey in Clay</w:t>
      </w:r>
      <w:r w:rsidRPr="00312046">
        <w:rPr>
          <w:rFonts w:ascii="Candara" w:hAnsi="Candara"/>
          <w:i/>
          <w:sz w:val="20"/>
        </w:rPr>
        <w:t>,</w:t>
      </w:r>
      <w:r w:rsidRPr="00312046">
        <w:rPr>
          <w:rFonts w:ascii="Candara" w:hAnsi="Candara"/>
          <w:sz w:val="20"/>
        </w:rPr>
        <w:t xml:space="preserve"> co-sponsored by Cornell University Department of East Asian Studies</w:t>
      </w:r>
    </w:p>
    <w:p w14:paraId="39EA49DF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2004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Taipei County Yingge Ceramics Museum, Taiwan,</w:t>
      </w:r>
      <w:r w:rsidRPr="00312046">
        <w:rPr>
          <w:rFonts w:ascii="Candara" w:hAnsi="Candara"/>
          <w:i/>
          <w:sz w:val="20"/>
        </w:rPr>
        <w:t xml:space="preserve"> New York to Taiwan, A Journey in Clay</w:t>
      </w:r>
      <w:r w:rsidRPr="00312046">
        <w:rPr>
          <w:rFonts w:ascii="Candara" w:hAnsi="Candara"/>
          <w:sz w:val="20"/>
        </w:rPr>
        <w:t xml:space="preserve"> presentation</w:t>
      </w:r>
    </w:p>
    <w:p w14:paraId="6C20D4F0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Taiwan National Central University, </w:t>
      </w:r>
      <w:r w:rsidRPr="00312046">
        <w:rPr>
          <w:rFonts w:ascii="Candara" w:hAnsi="Candara"/>
          <w:i/>
          <w:sz w:val="20"/>
        </w:rPr>
        <w:t>Wheel-thrown Teapots and Altered Clay Slabs</w:t>
      </w:r>
      <w:r w:rsidRPr="00312046">
        <w:rPr>
          <w:rFonts w:ascii="Candara" w:hAnsi="Candara"/>
          <w:sz w:val="20"/>
        </w:rPr>
        <w:t xml:space="preserve"> demonstration</w:t>
      </w:r>
    </w:p>
    <w:p w14:paraId="4295EEBA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>Shui-Li Snake Kiln and Cultural Park, Taiwan</w:t>
      </w:r>
      <w:r w:rsidRPr="00312046">
        <w:rPr>
          <w:rFonts w:ascii="Candara" w:hAnsi="Candara"/>
          <w:i/>
          <w:sz w:val="20"/>
        </w:rPr>
        <w:t xml:space="preserve">, Wheel-thrown Ceramics and Altered Pots </w:t>
      </w:r>
      <w:r w:rsidRPr="00312046">
        <w:rPr>
          <w:rFonts w:ascii="Candara" w:hAnsi="Candara"/>
          <w:sz w:val="20"/>
        </w:rPr>
        <w:t>demonstration</w:t>
      </w:r>
    </w:p>
    <w:p w14:paraId="0CF43302" w14:textId="77777777" w:rsidR="00A71271" w:rsidRPr="00312046" w:rsidRDefault="00A71271" w:rsidP="00A71271">
      <w:pPr>
        <w:tabs>
          <w:tab w:val="left" w:pos="720"/>
        </w:tabs>
        <w:spacing w:line="260" w:lineRule="atLeast"/>
        <w:ind w:left="900" w:hanging="900"/>
        <w:rPr>
          <w:rFonts w:ascii="Candara" w:hAnsi="Candara"/>
          <w:sz w:val="20"/>
        </w:rPr>
      </w:pPr>
      <w:r w:rsidRPr="00312046">
        <w:rPr>
          <w:rFonts w:ascii="Candara" w:hAnsi="Candara"/>
          <w:sz w:val="20"/>
        </w:rPr>
        <w:t>02 – 06</w:t>
      </w:r>
      <w:r w:rsidRPr="00312046">
        <w:rPr>
          <w:rFonts w:ascii="Candara" w:hAnsi="Candara"/>
          <w:sz w:val="20"/>
        </w:rPr>
        <w:tab/>
      </w:r>
      <w:r w:rsidRPr="00312046">
        <w:rPr>
          <w:rFonts w:ascii="Candara" w:hAnsi="Candara"/>
          <w:sz w:val="20"/>
        </w:rPr>
        <w:sym w:font="Symbol" w:char="F0B7"/>
      </w:r>
      <w:r w:rsidRPr="00312046">
        <w:rPr>
          <w:rFonts w:ascii="Candara" w:hAnsi="Candara"/>
          <w:sz w:val="20"/>
        </w:rPr>
        <w:tab/>
        <w:t xml:space="preserve">Greater Ithaca Art Trail, </w:t>
      </w:r>
      <w:r w:rsidRPr="00312046">
        <w:rPr>
          <w:rFonts w:ascii="Candara" w:hAnsi="Candara"/>
          <w:i/>
          <w:sz w:val="20"/>
        </w:rPr>
        <w:t>Raku and Sawdust Firing</w:t>
      </w:r>
      <w:r w:rsidRPr="00312046">
        <w:rPr>
          <w:rFonts w:ascii="Candara" w:hAnsi="Candara"/>
          <w:sz w:val="20"/>
        </w:rPr>
        <w:t xml:space="preserve"> demonstrations</w:t>
      </w:r>
    </w:p>
    <w:sectPr w:rsidR="00A71271" w:rsidRPr="00312046" w:rsidSect="00A71271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637"/>
    <w:multiLevelType w:val="hybridMultilevel"/>
    <w:tmpl w:val="99862560"/>
    <w:lvl w:ilvl="0" w:tplc="0C1E20D2">
      <w:start w:val="2013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464676"/>
    <w:multiLevelType w:val="hybridMultilevel"/>
    <w:tmpl w:val="7A7449C0"/>
    <w:lvl w:ilvl="0" w:tplc="3E98B3B4">
      <w:numFmt w:val="bullet"/>
      <w:lvlText w:val="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71"/>
    <w:rsid w:val="00007B9A"/>
    <w:rsid w:val="0001148B"/>
    <w:rsid w:val="00051331"/>
    <w:rsid w:val="00061362"/>
    <w:rsid w:val="0006620D"/>
    <w:rsid w:val="00072A71"/>
    <w:rsid w:val="00074D68"/>
    <w:rsid w:val="000934DB"/>
    <w:rsid w:val="000973F4"/>
    <w:rsid w:val="000B7D95"/>
    <w:rsid w:val="000C5A0D"/>
    <w:rsid w:val="00112F61"/>
    <w:rsid w:val="00113D19"/>
    <w:rsid w:val="0012753A"/>
    <w:rsid w:val="00141CF2"/>
    <w:rsid w:val="001436CF"/>
    <w:rsid w:val="00162706"/>
    <w:rsid w:val="00170388"/>
    <w:rsid w:val="001707FB"/>
    <w:rsid w:val="001B0B82"/>
    <w:rsid w:val="001C7765"/>
    <w:rsid w:val="001D2C56"/>
    <w:rsid w:val="001D5187"/>
    <w:rsid w:val="001D6395"/>
    <w:rsid w:val="001F3FAB"/>
    <w:rsid w:val="00204AC7"/>
    <w:rsid w:val="00251BF5"/>
    <w:rsid w:val="002522BA"/>
    <w:rsid w:val="002553A9"/>
    <w:rsid w:val="00266C89"/>
    <w:rsid w:val="00272243"/>
    <w:rsid w:val="002A3DA0"/>
    <w:rsid w:val="002C0D4F"/>
    <w:rsid w:val="002C5B6C"/>
    <w:rsid w:val="002E54F8"/>
    <w:rsid w:val="002E6EE9"/>
    <w:rsid w:val="002F1B3D"/>
    <w:rsid w:val="00301B2C"/>
    <w:rsid w:val="0031374F"/>
    <w:rsid w:val="00342351"/>
    <w:rsid w:val="00342D41"/>
    <w:rsid w:val="003444D2"/>
    <w:rsid w:val="00374D74"/>
    <w:rsid w:val="003A56BC"/>
    <w:rsid w:val="003C37E7"/>
    <w:rsid w:val="00404F68"/>
    <w:rsid w:val="004107BC"/>
    <w:rsid w:val="0041687A"/>
    <w:rsid w:val="0042669E"/>
    <w:rsid w:val="00440D7F"/>
    <w:rsid w:val="004474CD"/>
    <w:rsid w:val="004642D8"/>
    <w:rsid w:val="0048187C"/>
    <w:rsid w:val="004A7343"/>
    <w:rsid w:val="004D109B"/>
    <w:rsid w:val="005122CD"/>
    <w:rsid w:val="00512A7A"/>
    <w:rsid w:val="00520289"/>
    <w:rsid w:val="00544F9A"/>
    <w:rsid w:val="00560B78"/>
    <w:rsid w:val="00572F3B"/>
    <w:rsid w:val="00585F00"/>
    <w:rsid w:val="005D40E7"/>
    <w:rsid w:val="005F55CF"/>
    <w:rsid w:val="00600088"/>
    <w:rsid w:val="00606285"/>
    <w:rsid w:val="0062222F"/>
    <w:rsid w:val="00626E46"/>
    <w:rsid w:val="006813F2"/>
    <w:rsid w:val="006A722D"/>
    <w:rsid w:val="006C47EB"/>
    <w:rsid w:val="006C66A2"/>
    <w:rsid w:val="006E1327"/>
    <w:rsid w:val="00741624"/>
    <w:rsid w:val="007819EB"/>
    <w:rsid w:val="007C2D62"/>
    <w:rsid w:val="007C79CD"/>
    <w:rsid w:val="007D0CB8"/>
    <w:rsid w:val="007E1C35"/>
    <w:rsid w:val="007F38CD"/>
    <w:rsid w:val="00801124"/>
    <w:rsid w:val="00814AAC"/>
    <w:rsid w:val="00846C27"/>
    <w:rsid w:val="00863B19"/>
    <w:rsid w:val="00865674"/>
    <w:rsid w:val="00881DCA"/>
    <w:rsid w:val="008A6A6F"/>
    <w:rsid w:val="008C2269"/>
    <w:rsid w:val="008F3788"/>
    <w:rsid w:val="00921F87"/>
    <w:rsid w:val="009559E9"/>
    <w:rsid w:val="0095674C"/>
    <w:rsid w:val="00957D56"/>
    <w:rsid w:val="00960D16"/>
    <w:rsid w:val="00991D64"/>
    <w:rsid w:val="009A51EB"/>
    <w:rsid w:val="009B1671"/>
    <w:rsid w:val="009B2A97"/>
    <w:rsid w:val="009B56F6"/>
    <w:rsid w:val="009C2932"/>
    <w:rsid w:val="009D21D5"/>
    <w:rsid w:val="009D2422"/>
    <w:rsid w:val="009D3218"/>
    <w:rsid w:val="009D5FDB"/>
    <w:rsid w:val="00A02C5E"/>
    <w:rsid w:val="00A145A1"/>
    <w:rsid w:val="00A1789D"/>
    <w:rsid w:val="00A17C59"/>
    <w:rsid w:val="00A20985"/>
    <w:rsid w:val="00A3213F"/>
    <w:rsid w:val="00A37052"/>
    <w:rsid w:val="00A45F93"/>
    <w:rsid w:val="00A46C85"/>
    <w:rsid w:val="00A52F52"/>
    <w:rsid w:val="00A71271"/>
    <w:rsid w:val="00A7168F"/>
    <w:rsid w:val="00A95E62"/>
    <w:rsid w:val="00A96242"/>
    <w:rsid w:val="00AA03D0"/>
    <w:rsid w:val="00AA64FF"/>
    <w:rsid w:val="00AD16D0"/>
    <w:rsid w:val="00B07630"/>
    <w:rsid w:val="00B2042A"/>
    <w:rsid w:val="00B41399"/>
    <w:rsid w:val="00B6274B"/>
    <w:rsid w:val="00B675F4"/>
    <w:rsid w:val="00B719AE"/>
    <w:rsid w:val="00B903BB"/>
    <w:rsid w:val="00B92D11"/>
    <w:rsid w:val="00BA4C0C"/>
    <w:rsid w:val="00BB3A8A"/>
    <w:rsid w:val="00BB424B"/>
    <w:rsid w:val="00BC3FC6"/>
    <w:rsid w:val="00BC571C"/>
    <w:rsid w:val="00C34EB8"/>
    <w:rsid w:val="00C46E9A"/>
    <w:rsid w:val="00C518A6"/>
    <w:rsid w:val="00C725D1"/>
    <w:rsid w:val="00C9053F"/>
    <w:rsid w:val="00C92EFB"/>
    <w:rsid w:val="00C9790B"/>
    <w:rsid w:val="00CA2064"/>
    <w:rsid w:val="00CA634E"/>
    <w:rsid w:val="00CD0D49"/>
    <w:rsid w:val="00CD28BD"/>
    <w:rsid w:val="00CF019A"/>
    <w:rsid w:val="00D106E1"/>
    <w:rsid w:val="00D25022"/>
    <w:rsid w:val="00D71CD9"/>
    <w:rsid w:val="00D71CEA"/>
    <w:rsid w:val="00D803A5"/>
    <w:rsid w:val="00D84E94"/>
    <w:rsid w:val="00D878EE"/>
    <w:rsid w:val="00DC103C"/>
    <w:rsid w:val="00DC1DFD"/>
    <w:rsid w:val="00DF4E38"/>
    <w:rsid w:val="00E118A9"/>
    <w:rsid w:val="00E330FD"/>
    <w:rsid w:val="00E376DA"/>
    <w:rsid w:val="00E45823"/>
    <w:rsid w:val="00E479EA"/>
    <w:rsid w:val="00E5040E"/>
    <w:rsid w:val="00E73D3C"/>
    <w:rsid w:val="00E96E1A"/>
    <w:rsid w:val="00EA698C"/>
    <w:rsid w:val="00EA6D31"/>
    <w:rsid w:val="00EB3689"/>
    <w:rsid w:val="00EB50BC"/>
    <w:rsid w:val="00ED7D9F"/>
    <w:rsid w:val="00EE0759"/>
    <w:rsid w:val="00EE1F3F"/>
    <w:rsid w:val="00EE2FE3"/>
    <w:rsid w:val="00EF55EE"/>
    <w:rsid w:val="00F058E3"/>
    <w:rsid w:val="00F24F49"/>
    <w:rsid w:val="00F41F37"/>
    <w:rsid w:val="00F66D9B"/>
    <w:rsid w:val="00FA3936"/>
    <w:rsid w:val="00FC61BD"/>
    <w:rsid w:val="00FC61D2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0108"/>
  <w15:chartTrackingRefBased/>
  <w15:docId w15:val="{71327E2F-B4F9-4B8C-B02F-A7314A0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F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271"/>
    <w:pPr>
      <w:keepNext/>
      <w:outlineLvl w:val="0"/>
    </w:pPr>
    <w:rPr>
      <w:i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71271"/>
    <w:pPr>
      <w:keepNext/>
      <w:outlineLvl w:val="1"/>
    </w:pPr>
    <w:rPr>
      <w:rFonts w:ascii="Garamond" w:hAnsi="Garamond"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A71271"/>
    <w:pPr>
      <w:keepNext/>
      <w:tabs>
        <w:tab w:val="left" w:pos="360"/>
      </w:tabs>
      <w:outlineLvl w:val="2"/>
    </w:pPr>
    <w:rPr>
      <w:rFonts w:ascii="Garamond" w:hAnsi="Garamond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71271"/>
    <w:pPr>
      <w:keepNext/>
      <w:tabs>
        <w:tab w:val="left" w:pos="360"/>
      </w:tabs>
      <w:jc w:val="center"/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link w:val="Heading5Char"/>
    <w:qFormat/>
    <w:rsid w:val="00A71271"/>
    <w:pPr>
      <w:keepNext/>
      <w:tabs>
        <w:tab w:val="left" w:pos="540"/>
        <w:tab w:val="left" w:pos="630"/>
      </w:tabs>
      <w:spacing w:line="360" w:lineRule="auto"/>
      <w:ind w:left="540" w:hanging="540"/>
      <w:outlineLvl w:val="4"/>
    </w:pPr>
    <w:rPr>
      <w:rFonts w:ascii="Copperplate Gothic Bold" w:hAnsi="Copperplate Gothic Bold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A71271"/>
    <w:pPr>
      <w:keepNext/>
      <w:tabs>
        <w:tab w:val="left" w:pos="630"/>
      </w:tabs>
      <w:spacing w:line="360" w:lineRule="auto"/>
      <w:ind w:left="540" w:hanging="540"/>
      <w:outlineLvl w:val="5"/>
    </w:pPr>
    <w:rPr>
      <w:rFonts w:ascii="Copperplate Gothic Bold" w:hAnsi="Copperplate Gothic Bold"/>
      <w:b/>
      <w:sz w:val="19"/>
    </w:rPr>
  </w:style>
  <w:style w:type="paragraph" w:styleId="Heading7">
    <w:name w:val="heading 7"/>
    <w:basedOn w:val="Normal"/>
    <w:next w:val="Normal"/>
    <w:link w:val="Heading7Char"/>
    <w:qFormat/>
    <w:rsid w:val="00A71271"/>
    <w:pPr>
      <w:keepNext/>
      <w:jc w:val="center"/>
      <w:outlineLvl w:val="6"/>
    </w:pPr>
    <w:rPr>
      <w:rFonts w:ascii="Copperplate Gothic Bold" w:hAnsi="Copperplate Gothic Bold"/>
      <w:color w:val="8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C47EB"/>
    <w:rPr>
      <w:rFonts w:ascii="Arial" w:eastAsiaTheme="majorEastAsia" w:hAnsi="Arial" w:cstheme="majorBid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6C47E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customStyle="1" w:styleId="Heading1Char">
    <w:name w:val="Heading 1 Char"/>
    <w:basedOn w:val="DefaultParagraphFont"/>
    <w:link w:val="Heading1"/>
    <w:rsid w:val="00A71271"/>
    <w:rPr>
      <w:rFonts w:ascii="Times" w:eastAsia="Times" w:hAnsi="Times" w:cs="Times New Roman"/>
      <w:i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71271"/>
    <w:rPr>
      <w:rFonts w:ascii="Garamond" w:eastAsia="Times" w:hAnsi="Garamond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71271"/>
    <w:rPr>
      <w:rFonts w:ascii="Garamond" w:eastAsia="Times" w:hAnsi="Garamond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71271"/>
    <w:rPr>
      <w:rFonts w:ascii="Garamond" w:eastAsia="Times" w:hAnsi="Garamond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71271"/>
    <w:rPr>
      <w:rFonts w:ascii="Copperplate Gothic Bold" w:eastAsia="Times" w:hAnsi="Copperplate Gothic Bold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71271"/>
    <w:rPr>
      <w:rFonts w:ascii="Copperplate Gothic Bold" w:eastAsia="Times" w:hAnsi="Copperplate Gothic Bold" w:cs="Times New Roman"/>
      <w:b/>
      <w:sz w:val="19"/>
      <w:szCs w:val="20"/>
    </w:rPr>
  </w:style>
  <w:style w:type="character" w:customStyle="1" w:styleId="Heading7Char">
    <w:name w:val="Heading 7 Char"/>
    <w:basedOn w:val="DefaultParagraphFont"/>
    <w:link w:val="Heading7"/>
    <w:rsid w:val="00A71271"/>
    <w:rPr>
      <w:rFonts w:ascii="Copperplate Gothic Bold" w:eastAsia="Times" w:hAnsi="Copperplate Gothic Bold" w:cs="Times New Roman"/>
      <w:color w:val="808000"/>
      <w:sz w:val="28"/>
      <w:szCs w:val="20"/>
    </w:rPr>
  </w:style>
  <w:style w:type="character" w:styleId="Hyperlink">
    <w:name w:val="Hyperlink"/>
    <w:basedOn w:val="DefaultParagraphFont"/>
    <w:rsid w:val="00A7127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A71271"/>
    <w:pPr>
      <w:ind w:left="360"/>
    </w:pPr>
    <w:rPr>
      <w:rFonts w:ascii="AGaramond" w:hAnsi="AGaramond"/>
      <w:sz w:val="4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271"/>
    <w:rPr>
      <w:rFonts w:ascii="AGaramond" w:eastAsia="Times" w:hAnsi="AGaramond" w:cs="Times New Roman"/>
      <w:sz w:val="40"/>
      <w:szCs w:val="20"/>
    </w:rPr>
  </w:style>
  <w:style w:type="paragraph" w:styleId="Title">
    <w:name w:val="Title"/>
    <w:basedOn w:val="Normal"/>
    <w:link w:val="TitleChar"/>
    <w:qFormat/>
    <w:rsid w:val="00A7127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71271"/>
    <w:rPr>
      <w:rFonts w:ascii="Times" w:eastAsia="Times" w:hAnsi="Times" w:cs="Times New Roman"/>
      <w:sz w:val="32"/>
      <w:szCs w:val="20"/>
    </w:rPr>
  </w:style>
  <w:style w:type="paragraph" w:styleId="BodyText">
    <w:name w:val="Body Text"/>
    <w:basedOn w:val="Normal"/>
    <w:link w:val="BodyTextChar"/>
    <w:semiHidden/>
    <w:rsid w:val="00A71271"/>
    <w:rPr>
      <w:rFonts w:ascii="Book Antiqua" w:hAnsi="Book Antiqu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71271"/>
    <w:rPr>
      <w:rFonts w:ascii="Book Antiqua" w:eastAsia="Times" w:hAnsi="Book Antiqua" w:cs="Times New Roman"/>
      <w:sz w:val="20"/>
      <w:szCs w:val="20"/>
    </w:rPr>
  </w:style>
  <w:style w:type="character" w:styleId="FollowedHyperlink">
    <w:name w:val="FollowedHyperlink"/>
    <w:basedOn w:val="DefaultParagraphFont"/>
    <w:semiHidden/>
    <w:rsid w:val="00A71271"/>
    <w:rPr>
      <w:color w:val="800080"/>
      <w:u w:val="single"/>
    </w:rPr>
  </w:style>
  <w:style w:type="character" w:styleId="Emphasis">
    <w:name w:val="Emphasis"/>
    <w:basedOn w:val="DefaultParagraphFont"/>
    <w:qFormat/>
    <w:rsid w:val="00A71271"/>
    <w:rPr>
      <w:i/>
      <w:iCs/>
    </w:rPr>
  </w:style>
  <w:style w:type="paragraph" w:styleId="BlockText">
    <w:name w:val="Block Text"/>
    <w:basedOn w:val="Normal"/>
    <w:semiHidden/>
    <w:rsid w:val="00A71271"/>
    <w:pPr>
      <w:tabs>
        <w:tab w:val="left" w:pos="360"/>
      </w:tabs>
      <w:spacing w:line="360" w:lineRule="auto"/>
      <w:ind w:left="360" w:right="-495" w:hanging="360"/>
    </w:pPr>
    <w:rPr>
      <w:rFonts w:ascii="Arial" w:hAnsi="Arial"/>
      <w:sz w:val="19"/>
    </w:rPr>
  </w:style>
  <w:style w:type="paragraph" w:styleId="BodyText2">
    <w:name w:val="Body Text 2"/>
    <w:basedOn w:val="Normal"/>
    <w:link w:val="BodyText2Char"/>
    <w:semiHidden/>
    <w:rsid w:val="00A71271"/>
    <w:pPr>
      <w:tabs>
        <w:tab w:val="left" w:pos="360"/>
      </w:tabs>
      <w:spacing w:line="360" w:lineRule="auto"/>
    </w:pPr>
    <w:rPr>
      <w:rFonts w:ascii="Arial" w:hAnsi="Arial" w:cs="Arial"/>
      <w:sz w:val="19"/>
    </w:rPr>
  </w:style>
  <w:style w:type="character" w:customStyle="1" w:styleId="BodyText2Char">
    <w:name w:val="Body Text 2 Char"/>
    <w:basedOn w:val="DefaultParagraphFont"/>
    <w:link w:val="BodyText2"/>
    <w:semiHidden/>
    <w:rsid w:val="00A71271"/>
    <w:rPr>
      <w:rFonts w:ascii="Arial" w:eastAsia="Times" w:hAnsi="Arial" w:cs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A712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cserritella.com" TargetMode="External"/><Relationship Id="rId5" Type="http://schemas.openxmlformats.org/officeDocument/2006/relationships/hyperlink" Target="http://www.ericserritel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Serritella</dc:creator>
  <cp:keywords/>
  <dc:description/>
  <cp:lastModifiedBy>Eric Serritella</cp:lastModifiedBy>
  <cp:revision>3</cp:revision>
  <cp:lastPrinted>2021-07-01T00:43:00Z</cp:lastPrinted>
  <dcterms:created xsi:type="dcterms:W3CDTF">2022-01-11T00:45:00Z</dcterms:created>
  <dcterms:modified xsi:type="dcterms:W3CDTF">2022-01-11T00:45:00Z</dcterms:modified>
</cp:coreProperties>
</file>